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0F" w:rsidRPr="00CE630F" w:rsidRDefault="0035203D" w:rsidP="00CE630F">
      <w:pPr>
        <w:spacing w:after="0" w:line="240" w:lineRule="auto"/>
        <w:ind w:left="0" w:right="0"/>
        <w:jc w:val="center"/>
        <w:rPr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6098" cy="12193"/>
            <wp:effectExtent l="0" t="0" r="0" b="0"/>
            <wp:docPr id="875" name="Picture 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Picture 8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30F" w:rsidRPr="00CE630F">
        <w:rPr>
          <w:b/>
          <w:color w:val="auto"/>
          <w:sz w:val="24"/>
          <w:szCs w:val="24"/>
        </w:rPr>
        <w:t xml:space="preserve"> ЧАСТНОЕ ПРОФЕССИОНАЛЬНОЕ ОБРАЗОВАТЕЛЬНОЕ УЧРЕЖДЕНИЕ </w:t>
      </w:r>
    </w:p>
    <w:p w:rsidR="00CE630F" w:rsidRPr="00CE630F" w:rsidRDefault="00CE630F" w:rsidP="00CE630F">
      <w:pPr>
        <w:spacing w:after="0" w:line="240" w:lineRule="auto"/>
        <w:ind w:left="0" w:right="0"/>
        <w:jc w:val="center"/>
        <w:rPr>
          <w:b/>
          <w:color w:val="auto"/>
          <w:szCs w:val="28"/>
        </w:rPr>
      </w:pPr>
      <w:r w:rsidRPr="00CE630F">
        <w:rPr>
          <w:b/>
          <w:color w:val="auto"/>
          <w:szCs w:val="28"/>
        </w:rPr>
        <w:t>«ГОРСКИЙ ГУМАНИТАРНО-ТЕХНИЧЕСКИЙ ТЕХНИКУМ»</w:t>
      </w:r>
    </w:p>
    <w:p w:rsidR="00CE630F" w:rsidRPr="00CE630F" w:rsidRDefault="00CE630F" w:rsidP="00B307FC">
      <w:pPr>
        <w:spacing w:after="0" w:line="240" w:lineRule="auto"/>
        <w:ind w:left="0" w:right="0"/>
        <w:rPr>
          <w:rFonts w:eastAsia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5"/>
        <w:gridCol w:w="699"/>
        <w:gridCol w:w="4176"/>
      </w:tblGrid>
      <w:tr w:rsidR="00D366B0" w:rsidRPr="00D366B0" w:rsidTr="00D366B0">
        <w:tc>
          <w:tcPr>
            <w:tcW w:w="4644" w:type="dxa"/>
          </w:tcPr>
          <w:p w:rsidR="00D366B0" w:rsidRPr="00D366B0" w:rsidRDefault="00D366B0" w:rsidP="00D366B0">
            <w:pPr>
              <w:spacing w:after="0" w:line="276" w:lineRule="auto"/>
              <w:ind w:left="0" w:right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 xml:space="preserve">Согласовано </w:t>
            </w:r>
          </w:p>
          <w:p w:rsidR="00D366B0" w:rsidRPr="00D366B0" w:rsidRDefault="00D366B0" w:rsidP="00D366B0">
            <w:pPr>
              <w:spacing w:after="0" w:line="276" w:lineRule="auto"/>
              <w:ind w:left="0" w:right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>на заседании Совета Техникума</w:t>
            </w:r>
          </w:p>
          <w:p w:rsidR="00D366B0" w:rsidRPr="00D366B0" w:rsidRDefault="00D366B0" w:rsidP="00D366B0">
            <w:pPr>
              <w:spacing w:after="0" w:line="276" w:lineRule="auto"/>
              <w:ind w:left="0" w:right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>Протокол №04 от 15.09.2020 года</w:t>
            </w:r>
          </w:p>
          <w:p w:rsidR="00D366B0" w:rsidRPr="00D366B0" w:rsidRDefault="00D366B0" w:rsidP="00D366B0">
            <w:pPr>
              <w:spacing w:after="0" w:line="276" w:lineRule="auto"/>
              <w:ind w:left="0" w:right="0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366B0" w:rsidRPr="00D366B0" w:rsidRDefault="00D366B0" w:rsidP="00D366B0">
            <w:pPr>
              <w:spacing w:after="0" w:line="276" w:lineRule="auto"/>
              <w:ind w:left="0" w:right="0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D366B0" w:rsidRPr="00D366B0" w:rsidRDefault="00D366B0" w:rsidP="00D366B0">
            <w:pPr>
              <w:spacing w:after="0" w:line="276" w:lineRule="auto"/>
              <w:ind w:left="0" w:right="0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>УТВЕРЖДАЮ</w:t>
            </w:r>
          </w:p>
          <w:p w:rsidR="00D366B0" w:rsidRPr="00D366B0" w:rsidRDefault="00D366B0" w:rsidP="00D366B0">
            <w:pPr>
              <w:tabs>
                <w:tab w:val="left" w:pos="0"/>
                <w:tab w:val="left" w:pos="540"/>
              </w:tabs>
              <w:spacing w:after="0" w:line="276" w:lineRule="auto"/>
              <w:ind w:left="0" w:right="0" w:firstLine="425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 xml:space="preserve">  Директор ЧПОУ «ГГТТ»   </w:t>
            </w:r>
          </w:p>
          <w:p w:rsidR="00D366B0" w:rsidRPr="00D366B0" w:rsidRDefault="00D366B0" w:rsidP="00D366B0">
            <w:pPr>
              <w:tabs>
                <w:tab w:val="left" w:pos="0"/>
                <w:tab w:val="left" w:pos="540"/>
              </w:tabs>
              <w:spacing w:after="0" w:line="276" w:lineRule="auto"/>
              <w:ind w:left="0" w:right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 xml:space="preserve">     ____________С. У.  </w:t>
            </w:r>
            <w:proofErr w:type="spellStart"/>
            <w:r w:rsidRPr="00D366B0">
              <w:rPr>
                <w:rFonts w:eastAsia="Calibri"/>
                <w:color w:val="auto"/>
                <w:szCs w:val="28"/>
                <w:lang w:eastAsia="en-US"/>
              </w:rPr>
              <w:t>Джамиев</w:t>
            </w:r>
            <w:proofErr w:type="spellEnd"/>
          </w:p>
          <w:p w:rsidR="00D366B0" w:rsidRPr="00D366B0" w:rsidRDefault="00D366B0" w:rsidP="00D366B0">
            <w:pPr>
              <w:spacing w:after="0" w:line="276" w:lineRule="auto"/>
              <w:ind w:left="0" w:right="0"/>
              <w:jc w:val="right"/>
              <w:rPr>
                <w:rFonts w:eastAsia="Calibri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>Приказ №51 от 15.09.2020 года</w:t>
            </w:r>
          </w:p>
          <w:p w:rsidR="00D366B0" w:rsidRPr="00D366B0" w:rsidRDefault="00D366B0" w:rsidP="00D366B0">
            <w:pPr>
              <w:spacing w:after="0" w:line="276" w:lineRule="auto"/>
              <w:ind w:left="0" w:right="0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:rsidR="00D366B0" w:rsidRPr="00D366B0" w:rsidRDefault="00D366B0" w:rsidP="00D366B0">
      <w:pPr>
        <w:spacing w:after="9" w:line="276" w:lineRule="auto"/>
        <w:ind w:left="144" w:right="0"/>
        <w:jc w:val="left"/>
        <w:rPr>
          <w:b/>
          <w:szCs w:val="28"/>
        </w:rPr>
      </w:pPr>
      <w:r w:rsidRPr="00D366B0">
        <w:rPr>
          <w:rFonts w:eastAsia="Calibri"/>
          <w:b/>
          <w:color w:val="auto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0"/>
        <w:gridCol w:w="702"/>
        <w:gridCol w:w="4158"/>
      </w:tblGrid>
      <w:tr w:rsidR="00D366B0" w:rsidRPr="00D366B0" w:rsidTr="00D366B0">
        <w:tc>
          <w:tcPr>
            <w:tcW w:w="4644" w:type="dxa"/>
          </w:tcPr>
          <w:p w:rsidR="00D366B0" w:rsidRPr="00D366B0" w:rsidRDefault="00D366B0" w:rsidP="00D366B0">
            <w:pPr>
              <w:spacing w:after="0" w:line="276" w:lineRule="auto"/>
              <w:ind w:left="0" w:right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 xml:space="preserve">Согласовано </w:t>
            </w:r>
          </w:p>
          <w:p w:rsidR="00D366B0" w:rsidRPr="00D366B0" w:rsidRDefault="00D366B0" w:rsidP="00D366B0">
            <w:pPr>
              <w:spacing w:after="0" w:line="276" w:lineRule="auto"/>
              <w:ind w:left="0" w:right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>на заседании Педсовета Техникума</w:t>
            </w:r>
          </w:p>
          <w:p w:rsidR="00D366B0" w:rsidRPr="00D366B0" w:rsidRDefault="00D366B0" w:rsidP="00D366B0">
            <w:pPr>
              <w:spacing w:after="0" w:line="276" w:lineRule="auto"/>
              <w:ind w:left="0" w:right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D366B0">
              <w:rPr>
                <w:rFonts w:eastAsia="Calibri"/>
                <w:color w:val="auto"/>
                <w:szCs w:val="28"/>
                <w:lang w:eastAsia="en-US"/>
              </w:rPr>
              <w:t>Протокол №05 от 15.09.2020 года</w:t>
            </w:r>
          </w:p>
          <w:p w:rsidR="00D366B0" w:rsidRPr="00D366B0" w:rsidRDefault="00D366B0" w:rsidP="00D366B0">
            <w:pPr>
              <w:spacing w:after="0" w:line="276" w:lineRule="auto"/>
              <w:ind w:left="0" w:right="0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366B0" w:rsidRPr="00D366B0" w:rsidRDefault="00D366B0" w:rsidP="00D366B0">
            <w:pPr>
              <w:spacing w:after="0" w:line="276" w:lineRule="auto"/>
              <w:ind w:left="0" w:right="0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D366B0" w:rsidRPr="00D366B0" w:rsidRDefault="00D366B0" w:rsidP="00D366B0">
            <w:pPr>
              <w:spacing w:after="0" w:line="276" w:lineRule="auto"/>
              <w:ind w:left="0" w:right="0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:rsidR="00D366B0" w:rsidRPr="00D366B0" w:rsidRDefault="00D366B0" w:rsidP="00D366B0">
      <w:pPr>
        <w:spacing w:after="9" w:line="276" w:lineRule="auto"/>
        <w:ind w:left="144" w:right="0"/>
        <w:jc w:val="left"/>
        <w:rPr>
          <w:b/>
          <w:szCs w:val="28"/>
        </w:rPr>
      </w:pPr>
    </w:p>
    <w:p w:rsidR="00CE630F" w:rsidRDefault="00CE630F" w:rsidP="00CE630F">
      <w:pPr>
        <w:spacing w:after="0" w:line="276" w:lineRule="auto"/>
        <w:ind w:left="0" w:right="0"/>
        <w:rPr>
          <w:rFonts w:eastAsia="Calibri"/>
          <w:color w:val="auto"/>
          <w:szCs w:val="28"/>
        </w:rPr>
      </w:pPr>
    </w:p>
    <w:p w:rsidR="00D366B0" w:rsidRDefault="00D366B0" w:rsidP="00CE630F">
      <w:pPr>
        <w:spacing w:after="0" w:line="276" w:lineRule="auto"/>
        <w:ind w:left="0" w:right="0"/>
        <w:rPr>
          <w:rFonts w:eastAsia="Calibri"/>
          <w:color w:val="auto"/>
          <w:szCs w:val="28"/>
        </w:rPr>
      </w:pPr>
    </w:p>
    <w:p w:rsidR="00D366B0" w:rsidRPr="00CE630F" w:rsidRDefault="00D366B0" w:rsidP="00CE630F">
      <w:pPr>
        <w:spacing w:after="0" w:line="276" w:lineRule="auto"/>
        <w:ind w:left="0" w:right="0"/>
        <w:rPr>
          <w:rFonts w:eastAsia="Calibri"/>
          <w:color w:val="auto"/>
          <w:szCs w:val="28"/>
        </w:rPr>
      </w:pPr>
    </w:p>
    <w:p w:rsidR="00DC3E04" w:rsidRDefault="00DC3E04" w:rsidP="00C0487D">
      <w:pPr>
        <w:spacing w:after="0" w:line="240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CE630F" w:rsidRPr="00CE630F" w:rsidRDefault="00CE630F" w:rsidP="00C0487D">
      <w:pPr>
        <w:spacing w:after="0" w:line="240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  <w:r w:rsidRPr="00CE630F">
        <w:rPr>
          <w:b/>
          <w:bCs/>
          <w:color w:val="auto"/>
          <w:sz w:val="32"/>
          <w:szCs w:val="32"/>
        </w:rPr>
        <w:t>Положение</w:t>
      </w:r>
    </w:p>
    <w:p w:rsidR="00CE630F" w:rsidRDefault="00CE630F" w:rsidP="00C0487D">
      <w:pPr>
        <w:spacing w:after="0" w:line="240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  <w:r w:rsidRPr="00CE630F">
        <w:rPr>
          <w:b/>
          <w:bCs/>
          <w:color w:val="auto"/>
          <w:sz w:val="32"/>
          <w:szCs w:val="32"/>
        </w:rPr>
        <w:t>о порядке ликвидации академической и текущей задолженности</w:t>
      </w:r>
    </w:p>
    <w:p w:rsidR="00CE630F" w:rsidRDefault="00CE630F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D366B0" w:rsidRPr="00CE630F" w:rsidRDefault="00D366B0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9B04C5" w:rsidRPr="00CE630F" w:rsidRDefault="0035203D" w:rsidP="000A7BF6">
      <w:pPr>
        <w:spacing w:after="0" w:line="360" w:lineRule="auto"/>
        <w:ind w:left="3055" w:right="0" w:hanging="1210"/>
        <w:jc w:val="left"/>
        <w:rPr>
          <w:b/>
          <w:i/>
        </w:rPr>
      </w:pPr>
      <w:r w:rsidRPr="00CE630F">
        <w:rPr>
          <w:b/>
          <w:i/>
          <w:sz w:val="30"/>
        </w:rPr>
        <w:lastRenderedPageBreak/>
        <w:t>1. Общие положения</w:t>
      </w:r>
    </w:p>
    <w:p w:rsidR="009B04C5" w:rsidRDefault="00CE630F" w:rsidP="000A7BF6">
      <w:pPr>
        <w:spacing w:line="360" w:lineRule="auto"/>
        <w:ind w:right="0" w:firstLine="698"/>
      </w:pPr>
      <w:r>
        <w:t xml:space="preserve">1. </w:t>
      </w:r>
      <w:r w:rsidR="0035203D">
        <w:t xml:space="preserve">Положение о порядке ликвидации академической задолженности и повышении оценки в </w:t>
      </w:r>
      <w:r>
        <w:t>Частном</w:t>
      </w:r>
      <w:r w:rsidR="0035203D">
        <w:t xml:space="preserve"> профессиональном образовательном учреждении «Г</w:t>
      </w:r>
      <w:r>
        <w:t>орский г</w:t>
      </w:r>
      <w:r w:rsidR="0035203D">
        <w:t>уманитарно-технический техникум» (далее — Положение, техникум) разработано с целью регулирования процесса ликвидации академических задолженностей и повышения положительной оценки студентами техникума.</w:t>
      </w:r>
    </w:p>
    <w:p w:rsidR="009B04C5" w:rsidRDefault="0035203D" w:rsidP="000A7BF6">
      <w:pPr>
        <w:spacing w:line="360" w:lineRule="auto"/>
        <w:ind w:right="0" w:firstLine="698"/>
      </w:pPr>
      <w:r>
        <w:t>1.2. Настоящее Положение разработано в соответствии с:</w:t>
      </w:r>
    </w:p>
    <w:p w:rsidR="009B04C5" w:rsidRDefault="0035203D" w:rsidP="000A7BF6">
      <w:pPr>
        <w:numPr>
          <w:ilvl w:val="0"/>
          <w:numId w:val="2"/>
        </w:numPr>
        <w:spacing w:line="360" w:lineRule="auto"/>
        <w:ind w:right="0" w:firstLine="720"/>
      </w:pPr>
      <w:r>
        <w:t>Федеральным законом «Об образовании в Российской Федерации» от 29 декабря 2012 г. № 273-ФЗ</w:t>
      </w:r>
      <w:r w:rsidR="00CE630F">
        <w:t xml:space="preserve"> </w:t>
      </w:r>
      <w:r>
        <w:t>с изменениями, утвержденными Федеральными законами от 04.06.2014 г. №145-ФЗ, от 06.04.201</w:t>
      </w:r>
      <w:r w:rsidR="00CE630F">
        <w:t>5 №68-ФЗ, от 02.05.2015 №122-Ф3</w:t>
      </w:r>
      <w:r>
        <w:t>,</w:t>
      </w:r>
    </w:p>
    <w:p w:rsidR="009B04C5" w:rsidRDefault="0035203D" w:rsidP="000A7BF6">
      <w:pPr>
        <w:numPr>
          <w:ilvl w:val="0"/>
          <w:numId w:val="2"/>
        </w:numPr>
        <w:spacing w:line="360" w:lineRule="auto"/>
        <w:ind w:right="0" w:firstLine="720"/>
      </w:pPr>
      <w:r>
        <w:t xml:space="preserve">Приказом Министерства образования и науки Российской Федерации </w:t>
      </w:r>
      <w:r>
        <w:rPr>
          <w:noProof/>
        </w:rPr>
        <w:drawing>
          <wp:inline distT="0" distB="0" distL="0" distR="0">
            <wp:extent cx="161544" cy="125001"/>
            <wp:effectExtent l="0" t="0" r="0" b="0"/>
            <wp:docPr id="2612" name="Picture 2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" name="Picture 26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2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464 от 14.06.2013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с изменениями, утвержденными приказами Министерства образования и науки Российской Федерации от 22.01.2014 .№31 и от 15.12.2014 .№1580.</w:t>
      </w:r>
    </w:p>
    <w:p w:rsidR="009B04C5" w:rsidRDefault="0035203D" w:rsidP="000A7BF6">
      <w:pPr>
        <w:pStyle w:val="a3"/>
        <w:numPr>
          <w:ilvl w:val="1"/>
          <w:numId w:val="8"/>
        </w:numPr>
        <w:spacing w:line="360" w:lineRule="auto"/>
        <w:ind w:left="0" w:right="0" w:firstLine="709"/>
      </w:pPr>
      <w:r>
        <w:t>Неудовлетворительные результаты промежуточной аттестации по одному или нескольким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0903D1" w:rsidRDefault="0035203D" w:rsidP="000A7BF6">
      <w:pPr>
        <w:pStyle w:val="a3"/>
        <w:numPr>
          <w:ilvl w:val="1"/>
          <w:numId w:val="8"/>
        </w:numPr>
        <w:spacing w:after="317" w:line="360" w:lineRule="auto"/>
        <w:ind w:right="0"/>
      </w:pPr>
      <w:r>
        <w:t>Обучающиеся обязаны ликвидиров</w:t>
      </w:r>
      <w:r w:rsidR="00CE630F">
        <w:t>ать академическую задолженность</w:t>
      </w:r>
      <w:r>
        <w:t>.</w:t>
      </w:r>
    </w:p>
    <w:p w:rsidR="000A7BF6" w:rsidRDefault="000A7BF6" w:rsidP="000A7BF6">
      <w:pPr>
        <w:spacing w:after="317" w:line="360" w:lineRule="auto"/>
        <w:ind w:right="0"/>
      </w:pPr>
    </w:p>
    <w:p w:rsidR="000A7BF6" w:rsidRDefault="000A7BF6" w:rsidP="000A7BF6">
      <w:pPr>
        <w:spacing w:after="317" w:line="360" w:lineRule="auto"/>
        <w:ind w:right="0"/>
      </w:pPr>
    </w:p>
    <w:p w:rsidR="000A7BF6" w:rsidRDefault="000A7BF6" w:rsidP="000A7BF6">
      <w:pPr>
        <w:spacing w:after="317" w:line="360" w:lineRule="auto"/>
        <w:ind w:right="0"/>
      </w:pPr>
    </w:p>
    <w:p w:rsidR="000A7BF6" w:rsidRDefault="000A7BF6" w:rsidP="000A7BF6">
      <w:pPr>
        <w:spacing w:after="317" w:line="360" w:lineRule="auto"/>
        <w:ind w:right="0"/>
      </w:pPr>
      <w:bookmarkStart w:id="0" w:name="_GoBack"/>
      <w:bookmarkEnd w:id="0"/>
    </w:p>
    <w:p w:rsidR="00CE630F" w:rsidRPr="000903D1" w:rsidRDefault="0035203D" w:rsidP="000A7BF6">
      <w:pPr>
        <w:spacing w:after="317" w:line="360" w:lineRule="auto"/>
        <w:ind w:left="4" w:right="0" w:firstLine="734"/>
      </w:pPr>
      <w:r w:rsidRPr="00CE630F">
        <w:rPr>
          <w:b/>
          <w:i/>
          <w:sz w:val="30"/>
        </w:rPr>
        <w:lastRenderedPageBreak/>
        <w:t>2. Порядок ликвидации академической задолженности</w:t>
      </w:r>
    </w:p>
    <w:p w:rsidR="009B04C5" w:rsidRDefault="0035203D" w:rsidP="000A7BF6">
      <w:pPr>
        <w:numPr>
          <w:ilvl w:val="1"/>
          <w:numId w:val="4"/>
        </w:numPr>
        <w:spacing w:line="360" w:lineRule="auto"/>
        <w:ind w:right="0" w:firstLine="713"/>
      </w:pPr>
      <w:r>
        <w:t>По завершении каждого учебного семестра кураторы предоставляют заместителю директора докладные записки с персональным списком обучающихся имеющих академические задолженности (Приложение 1).</w:t>
      </w:r>
    </w:p>
    <w:p w:rsidR="009B04C5" w:rsidRDefault="0035203D" w:rsidP="000A7BF6">
      <w:pPr>
        <w:numPr>
          <w:ilvl w:val="1"/>
          <w:numId w:val="4"/>
        </w:numPr>
        <w:spacing w:line="360" w:lineRule="auto"/>
        <w:ind w:right="0" w:firstLine="713"/>
      </w:pPr>
      <w:r>
        <w:t>На основании утвержденного заместителем директора по учебной работе списка издается приказ директора техникума о предоставлении обучающимся права ликвидировать академическую задолженность с приложением графика о ликвидации.</w:t>
      </w:r>
    </w:p>
    <w:p w:rsidR="009B04C5" w:rsidRDefault="0035203D" w:rsidP="000A7BF6">
      <w:pPr>
        <w:spacing w:line="360" w:lineRule="auto"/>
        <w:ind w:left="4" w:right="0" w:firstLine="715"/>
      </w:pPr>
      <w:r>
        <w:t>Студенты, имеющие академическую задолженность, вправе пройти промежуточную аттестацию по соответствующей дисциплине (модулю) не более двух раз в сроки, определяемые техникумом, в пределах одного года с момента образования академической задолженности. В указанный период не включаются время болезни студента, нахождение его в академическом отпуске.</w:t>
      </w:r>
    </w:p>
    <w:p w:rsidR="009B04C5" w:rsidRDefault="0035203D" w:rsidP="000A7BF6">
      <w:pPr>
        <w:numPr>
          <w:ilvl w:val="1"/>
          <w:numId w:val="4"/>
        </w:numPr>
        <w:spacing w:line="360" w:lineRule="auto"/>
        <w:ind w:right="0" w:firstLine="713"/>
      </w:pPr>
      <w:r>
        <w:t xml:space="preserve">Пересдача проводится при наличии листа-разрешения на ликвидацию академической задолженности, подписанного заместителем директора по учебной работе с обязательным указанием срока действия </w:t>
      </w:r>
      <w:r>
        <w:rPr>
          <w:noProof/>
        </w:rPr>
        <w:drawing>
          <wp:inline distT="0" distB="0" distL="0" distR="0">
            <wp:extent cx="6097" cy="79269"/>
            <wp:effectExtent l="0" t="0" r="0" b="0"/>
            <wp:docPr id="28097" name="Picture 28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" name="Picture 280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7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данного документа (Приложение 2) и индивидуальной (экзаменационной) ведомости на ликвидацию академической задолженности (Приложение З, 4).</w:t>
      </w:r>
    </w:p>
    <w:p w:rsidR="009B04C5" w:rsidRDefault="0035203D">
      <w:pPr>
        <w:numPr>
          <w:ilvl w:val="1"/>
          <w:numId w:val="4"/>
        </w:numPr>
        <w:ind w:right="0" w:firstLine="713"/>
      </w:pPr>
      <w:r>
        <w:t>Студентам, которые не смогли сдать зачеты и экзамены в установленные сроки по уважительной причине, подтвержденной соответствующими документами, приказом директора техникума предоставляется право на продление экзаменационной сессии.</w:t>
      </w:r>
    </w:p>
    <w:p w:rsidR="009B04C5" w:rsidRPr="00CE630F" w:rsidRDefault="00CE630F">
      <w:pPr>
        <w:spacing w:after="0" w:line="265" w:lineRule="auto"/>
        <w:ind w:left="4" w:right="0" w:firstLine="710"/>
        <w:rPr>
          <w:b/>
        </w:rPr>
      </w:pPr>
      <w:r>
        <w:rPr>
          <w:sz w:val="30"/>
        </w:rPr>
        <w:t>2.5.</w:t>
      </w:r>
      <w:r w:rsidR="0035203D">
        <w:rPr>
          <w:sz w:val="30"/>
        </w:rPr>
        <w:t xml:space="preserve"> Пересдача </w:t>
      </w:r>
      <w:r>
        <w:rPr>
          <w:sz w:val="30"/>
        </w:rPr>
        <w:t>неудовлетворительных результатов</w:t>
      </w:r>
      <w:r w:rsidR="0035203D">
        <w:rPr>
          <w:sz w:val="30"/>
        </w:rPr>
        <w:t xml:space="preserve"> промежуточной аттестации допускается в период по итогам 1полугодия —</w:t>
      </w:r>
      <w:r>
        <w:rPr>
          <w:sz w:val="30"/>
        </w:rPr>
        <w:t xml:space="preserve"> </w:t>
      </w:r>
      <w:r w:rsidR="0035203D" w:rsidRPr="00CE630F">
        <w:rPr>
          <w:b/>
          <w:sz w:val="30"/>
        </w:rPr>
        <w:t>с 09 января по 01 февраля текущего года</w:t>
      </w:r>
      <w:r w:rsidR="0035203D">
        <w:rPr>
          <w:sz w:val="30"/>
        </w:rPr>
        <w:t xml:space="preserve">; в период по итогам П полугодия- </w:t>
      </w:r>
      <w:r w:rsidR="0035203D" w:rsidRPr="00CE630F">
        <w:rPr>
          <w:b/>
          <w:sz w:val="30"/>
        </w:rPr>
        <w:t>с 1 по 30 сентября текущего года.</w:t>
      </w:r>
    </w:p>
    <w:p w:rsidR="00CE630F" w:rsidRDefault="00CE630F">
      <w:pPr>
        <w:ind w:left="4" w:right="0" w:firstLine="730"/>
      </w:pPr>
      <w:r>
        <w:t>2.6.</w:t>
      </w:r>
      <w:r w:rsidR="0035203D">
        <w:t xml:space="preserve"> Пересдача неудовлетворительной оценки по одной и той же дисциплине (модулю) допускается </w:t>
      </w:r>
      <w:r w:rsidR="0035203D" w:rsidRPr="00CE630F">
        <w:rPr>
          <w:b/>
        </w:rPr>
        <w:t>не более трех раз</w:t>
      </w:r>
      <w:r w:rsidR="0035203D">
        <w:t xml:space="preserve">: </w:t>
      </w:r>
    </w:p>
    <w:p w:rsidR="00CE630F" w:rsidRDefault="00CE630F">
      <w:pPr>
        <w:ind w:left="4" w:right="0" w:firstLine="730"/>
      </w:pPr>
      <w:r>
        <w:t xml:space="preserve">- </w:t>
      </w:r>
      <w:r w:rsidRPr="00CE630F">
        <w:rPr>
          <w:b/>
        </w:rPr>
        <w:t>один раз</w:t>
      </w:r>
      <w:r>
        <w:rPr>
          <w:b/>
        </w:rPr>
        <w:t xml:space="preserve"> -</w:t>
      </w:r>
      <w:r>
        <w:t xml:space="preserve"> </w:t>
      </w:r>
      <w:r w:rsidR="0035203D">
        <w:t>преподавателю, принимавшему экзамен первоначально</w:t>
      </w:r>
      <w:r>
        <w:t>;</w:t>
      </w:r>
    </w:p>
    <w:p w:rsidR="00CE630F" w:rsidRDefault="00CE630F">
      <w:pPr>
        <w:ind w:left="4" w:right="0" w:firstLine="730"/>
      </w:pPr>
      <w:r>
        <w:t xml:space="preserve">- </w:t>
      </w:r>
      <w:r w:rsidR="0035203D">
        <w:t xml:space="preserve"> </w:t>
      </w:r>
      <w:r w:rsidRPr="00CE630F">
        <w:rPr>
          <w:b/>
        </w:rPr>
        <w:t>два раза</w:t>
      </w:r>
      <w:r>
        <w:rPr>
          <w:b/>
        </w:rPr>
        <w:t xml:space="preserve"> -</w:t>
      </w:r>
      <w:r>
        <w:t xml:space="preserve"> экзаменационной комиссии.</w:t>
      </w:r>
    </w:p>
    <w:p w:rsidR="009B04C5" w:rsidRDefault="0035203D">
      <w:pPr>
        <w:ind w:left="4" w:right="0" w:firstLine="730"/>
      </w:pPr>
      <w:r>
        <w:lastRenderedPageBreak/>
        <w:t>Неявка студента на переэкзаменовку без уважительной причины приравнивается к получению неудовлетворительной оценки,</w:t>
      </w:r>
      <w:r>
        <w:rPr>
          <w:noProof/>
        </w:rPr>
        <w:drawing>
          <wp:inline distT="0" distB="0" distL="0" distR="0">
            <wp:extent cx="6096" cy="12192"/>
            <wp:effectExtent l="0" t="0" r="0" b="0"/>
            <wp:docPr id="4650" name="Picture 4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" name="Picture 46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30F" w:rsidRDefault="00CE630F">
      <w:pPr>
        <w:ind w:left="4" w:right="0" w:firstLine="710"/>
      </w:pPr>
      <w:r>
        <w:t>2.7.</w:t>
      </w:r>
      <w:r w:rsidR="0035203D">
        <w:t xml:space="preserve"> Состав экзаменационной комиссии формирует</w:t>
      </w:r>
      <w:r w:rsidR="000903D1">
        <w:t>ся</w:t>
      </w:r>
      <w:r w:rsidR="0035203D">
        <w:t xml:space="preserve"> </w:t>
      </w:r>
      <w:r w:rsidR="000903D1">
        <w:t>заместителем директора по учебно-методической работе</w:t>
      </w:r>
      <w:r w:rsidR="0035203D">
        <w:t xml:space="preserve"> </w:t>
      </w:r>
      <w:r w:rsidR="000903D1">
        <w:t>и утверждается приказом директора техникума.</w:t>
      </w:r>
    </w:p>
    <w:p w:rsidR="009B04C5" w:rsidRPr="00C0487D" w:rsidRDefault="0035203D">
      <w:pPr>
        <w:ind w:left="4" w:right="0" w:firstLine="710"/>
        <w:rPr>
          <w:b/>
          <w:i/>
        </w:rPr>
      </w:pPr>
      <w:r w:rsidRPr="00C0487D">
        <w:rPr>
          <w:b/>
          <w:i/>
        </w:rPr>
        <w:t xml:space="preserve">В состав экзаменационной </w:t>
      </w:r>
      <w:r w:rsidRPr="00C0487D">
        <w:rPr>
          <w:b/>
          <w:i/>
          <w:noProof/>
        </w:rPr>
        <w:drawing>
          <wp:inline distT="0" distB="0" distL="0" distR="0">
            <wp:extent cx="6096" cy="85342"/>
            <wp:effectExtent l="0" t="0" r="0" b="0"/>
            <wp:docPr id="28107" name="Picture 28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7" name="Picture 281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487D">
        <w:rPr>
          <w:b/>
          <w:i/>
        </w:rPr>
        <w:t xml:space="preserve">комиссии </w:t>
      </w:r>
      <w:r w:rsidR="00E42DF6">
        <w:rPr>
          <w:b/>
          <w:i/>
        </w:rPr>
        <w:t xml:space="preserve">обязательно </w:t>
      </w:r>
      <w:r w:rsidRPr="00C0487D">
        <w:rPr>
          <w:b/>
          <w:i/>
        </w:rPr>
        <w:t>включаются:</w:t>
      </w:r>
    </w:p>
    <w:p w:rsidR="00C0487D" w:rsidRDefault="00CE630F" w:rsidP="000903D1">
      <w:pPr>
        <w:ind w:right="0"/>
      </w:pPr>
      <w:r>
        <w:t xml:space="preserve">- </w:t>
      </w:r>
      <w:r w:rsidR="0035203D">
        <w:t>преподаватель, который вел учебные занятия по данной учебной дисциплине (модулю) в экзаменуемой группе;</w:t>
      </w:r>
    </w:p>
    <w:p w:rsidR="00C0487D" w:rsidRDefault="00C0487D" w:rsidP="000903D1">
      <w:pPr>
        <w:ind w:right="0"/>
      </w:pPr>
      <w:r>
        <w:t xml:space="preserve">- </w:t>
      </w:r>
      <w:r w:rsidR="0035203D">
        <w:t xml:space="preserve">председатель </w:t>
      </w:r>
      <w:r>
        <w:t>предметно-цикловой комиссии</w:t>
      </w:r>
      <w:r w:rsidR="0035203D">
        <w:t xml:space="preserve"> или преподаватель, ведущий учебные занятия по данной учебной </w:t>
      </w:r>
      <w:r>
        <w:t>дисциплине</w:t>
      </w:r>
      <w:r w:rsidR="0035203D">
        <w:t xml:space="preserve"> (модулю) в других группах;</w:t>
      </w:r>
    </w:p>
    <w:p w:rsidR="00C0487D" w:rsidRDefault="00C0487D" w:rsidP="00C0487D">
      <w:pPr>
        <w:ind w:right="0" w:firstLine="698"/>
      </w:pPr>
    </w:p>
    <w:p w:rsidR="009B04C5" w:rsidRDefault="00C0487D">
      <w:pPr>
        <w:ind w:left="4" w:right="0" w:firstLine="710"/>
      </w:pPr>
      <w:r>
        <w:t>2.8.</w:t>
      </w:r>
      <w:r w:rsidR="0035203D">
        <w:t xml:space="preserve"> Повторная промежуточная аттестация проводился </w:t>
      </w:r>
      <w:r>
        <w:t>в соответствии с комплектом конт</w:t>
      </w:r>
      <w:r w:rsidR="0035203D">
        <w:t xml:space="preserve">рольно-оценочных средств по учебной дисциплине (модулю), предложенных группе. Результаты промежуточной аттестации </w:t>
      </w:r>
      <w:r w:rsidR="0035203D">
        <w:rPr>
          <w:noProof/>
        </w:rPr>
        <w:drawing>
          <wp:inline distT="0" distB="0" distL="0" distR="0">
            <wp:extent cx="6096" cy="85342"/>
            <wp:effectExtent l="0" t="0" r="0" b="0"/>
            <wp:docPr id="28109" name="Picture 28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9" name="Picture 281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оформляются экзаменационной и (или) зачетной ведомостями. Решение </w:t>
      </w:r>
      <w:r>
        <w:t>комиссии является окончательным.</w:t>
      </w:r>
    </w:p>
    <w:p w:rsidR="009B04C5" w:rsidRDefault="00C0487D" w:rsidP="00C0487D">
      <w:pPr>
        <w:spacing w:after="5" w:line="283" w:lineRule="auto"/>
        <w:ind w:left="4" w:right="9" w:firstLine="710"/>
      </w:pPr>
      <w:r>
        <w:t>2.8.</w:t>
      </w:r>
      <w:r w:rsidR="0035203D">
        <w:t xml:space="preserve"> Студент, получивший неудовлетворительную оценку при пересдаче экзамена экзаменационной комиссии отчисляется из техникума. В пределах действующего срока ликвидации академической задолженности запрещается отказывать студенту в выдаче экзаменационного листа</w:t>
      </w:r>
      <w:r>
        <w:t xml:space="preserve"> </w:t>
      </w:r>
      <w:r w:rsidR="0035203D">
        <w:t>направления</w:t>
      </w:r>
      <w:r>
        <w:t xml:space="preserve"> для пересдачи, кроме следующих</w:t>
      </w:r>
      <w:r w:rsidR="0035203D">
        <w:t xml:space="preserve"> случае</w:t>
      </w:r>
      <w:r>
        <w:t>в</w:t>
      </w:r>
      <w:r w:rsidR="0035203D">
        <w:t>:</w:t>
      </w:r>
    </w:p>
    <w:p w:rsidR="009B04C5" w:rsidRDefault="0035203D" w:rsidP="00C0487D">
      <w:pPr>
        <w:numPr>
          <w:ilvl w:val="0"/>
          <w:numId w:val="5"/>
        </w:numPr>
        <w:ind w:right="0" w:firstLine="546"/>
      </w:pPr>
      <w:r>
        <w:t>студент представлен к отчислению из техникума;</w:t>
      </w:r>
    </w:p>
    <w:p w:rsidR="009B04C5" w:rsidRDefault="0035203D" w:rsidP="00C0487D">
      <w:pPr>
        <w:numPr>
          <w:ilvl w:val="0"/>
          <w:numId w:val="5"/>
        </w:numPr>
        <w:ind w:right="0" w:firstLine="546"/>
      </w:pPr>
      <w:r>
        <w:t>студент уже реализовал свое право двух пересдач.</w:t>
      </w:r>
    </w:p>
    <w:p w:rsidR="009B04C5" w:rsidRDefault="00C0487D" w:rsidP="00C0487D">
      <w:pPr>
        <w:ind w:left="4" w:right="0" w:firstLine="730"/>
      </w:pPr>
      <w:r>
        <w:t>2.9.</w:t>
      </w:r>
      <w:r w:rsidR="0035203D">
        <w:t xml:space="preserve"> Срок ликвидации академической задолженности может быть продлен в исключительных сл</w:t>
      </w:r>
      <w:r>
        <w:t xml:space="preserve">учаях, при наличии уважительных причин, </w:t>
      </w:r>
      <w:r w:rsidR="0035203D">
        <w:t xml:space="preserve">подтвержденных документально по личному заявлению студента (Приложение 5). К заявлению студента прилагаются объяснительная записка о причинах несвоевременного прохождения промежуточной аттестации и документы, подтверждающие уважительные причины для отсрочки </w:t>
      </w:r>
      <w:r w:rsidR="0035203D" w:rsidRPr="00C0487D">
        <w:rPr>
          <w:color w:val="auto"/>
        </w:rPr>
        <w:t>(Приложение</w:t>
      </w:r>
      <w:r w:rsidRPr="00C0487D">
        <w:rPr>
          <w:color w:val="auto"/>
        </w:rPr>
        <w:t xml:space="preserve"> 6).</w:t>
      </w:r>
      <w:r w:rsidR="0035203D" w:rsidRPr="00C0487D">
        <w:rPr>
          <w:color w:val="auto"/>
        </w:rPr>
        <w:t xml:space="preserve"> </w:t>
      </w:r>
      <w:r w:rsidR="0035203D">
        <w:t>Продление срока ликвидации академической задолженности при наличии уважительных причин не может превышать одного месяца с момента устранения обстоятельств, явившихся препятствием для прохождения промежуточной аттестации в соответствии с графиком аттестаций по осно</w:t>
      </w:r>
      <w:r>
        <w:t>вной профессиональной образовательной программе.</w:t>
      </w:r>
      <w:r w:rsidR="0035203D">
        <w:t xml:space="preserve"> Если </w:t>
      </w:r>
      <w:r w:rsidR="0035203D">
        <w:rPr>
          <w:noProof/>
        </w:rPr>
        <w:drawing>
          <wp:inline distT="0" distB="0" distL="0" distR="0">
            <wp:extent cx="6096" cy="97534"/>
            <wp:effectExtent l="0" t="0" r="0" b="0"/>
            <wp:docPr id="28113" name="Picture 28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3" name="Picture 281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студент не ликвидировал академическую задолженность по истечении </w:t>
      </w:r>
      <w:r w:rsidR="0035203D">
        <w:rPr>
          <w:noProof/>
        </w:rPr>
        <w:drawing>
          <wp:inline distT="0" distB="0" distL="0" distR="0">
            <wp:extent cx="6096" cy="85342"/>
            <wp:effectExtent l="0" t="0" r="0" b="0"/>
            <wp:docPr id="28115" name="Picture 28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5" name="Picture 281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>представленной отсрочки, он подлежит отчислению из техникума.</w:t>
      </w:r>
    </w:p>
    <w:p w:rsidR="009B04C5" w:rsidRDefault="00C0487D">
      <w:pPr>
        <w:spacing w:after="320"/>
        <w:ind w:left="4" w:right="0" w:firstLine="730"/>
      </w:pPr>
      <w:r>
        <w:t>2.10.</w:t>
      </w:r>
      <w:r w:rsidR="0035203D">
        <w:t xml:space="preserve"> Студенты, не прошедшие промежуточной аттестации по уважительным причинам или имеющие академическую задолженность, переводятся на </w:t>
      </w:r>
      <w:r>
        <w:t>следующий</w:t>
      </w:r>
      <w:r w:rsidR="0035203D">
        <w:t xml:space="preserve"> курс условно</w:t>
      </w:r>
      <w:r>
        <w:t xml:space="preserve"> до 15 октября.</w:t>
      </w:r>
    </w:p>
    <w:p w:rsidR="009B04C5" w:rsidRDefault="00C0487D">
      <w:pPr>
        <w:spacing w:after="0" w:line="259" w:lineRule="auto"/>
        <w:ind w:left="735" w:right="34" w:hanging="10"/>
        <w:jc w:val="center"/>
        <w:rPr>
          <w:b/>
          <w:sz w:val="30"/>
        </w:rPr>
      </w:pPr>
      <w:r>
        <w:rPr>
          <w:b/>
          <w:sz w:val="30"/>
        </w:rPr>
        <w:t>3</w:t>
      </w:r>
      <w:r w:rsidR="0035203D" w:rsidRPr="00C0487D">
        <w:rPr>
          <w:b/>
          <w:sz w:val="30"/>
        </w:rPr>
        <w:t>. Повышение положительной оценки</w:t>
      </w:r>
    </w:p>
    <w:p w:rsidR="00C0487D" w:rsidRPr="00C0487D" w:rsidRDefault="00C0487D">
      <w:pPr>
        <w:spacing w:after="0" w:line="259" w:lineRule="auto"/>
        <w:ind w:left="735" w:right="34" w:hanging="10"/>
        <w:jc w:val="center"/>
        <w:rPr>
          <w:b/>
        </w:rPr>
      </w:pPr>
    </w:p>
    <w:p w:rsidR="00C76912" w:rsidRDefault="00C0487D" w:rsidP="00C0487D">
      <w:pPr>
        <w:ind w:left="4" w:right="0" w:firstLine="730"/>
      </w:pPr>
      <w:r>
        <w:t>3.1.</w:t>
      </w:r>
      <w:r w:rsidR="0035203D">
        <w:t xml:space="preserve"> По завершении промежуточной аттестации на основании письменного заявления студента и по согласованию с з</w:t>
      </w:r>
      <w:r>
        <w:t>аместителем директора по учебно-методической</w:t>
      </w:r>
      <w:r w:rsidR="0035203D">
        <w:t xml:space="preserve"> работе допускается повторная сдача одного экзамена (дифференцированного зачета) с целью углубления знаний и повышения </w:t>
      </w:r>
      <w:r w:rsidR="0035203D">
        <w:rPr>
          <w:noProof/>
        </w:rPr>
        <w:drawing>
          <wp:inline distT="0" distB="0" distL="0" distR="0">
            <wp:extent cx="6096" cy="85342"/>
            <wp:effectExtent l="0" t="0" r="0" b="0"/>
            <wp:docPr id="28124" name="Picture 28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4" name="Picture 281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оценки (Приложение 7). При наличии неудовлетворительной оценки, полученной в ходе промежуточной аттестации, повторная сдача экзамена (дифференцированного зачета) с целью углубления знаний и повышения </w:t>
      </w:r>
      <w:r w:rsidR="0035203D">
        <w:rPr>
          <w:noProof/>
        </w:rPr>
        <w:drawing>
          <wp:inline distT="0" distB="0" distL="0" distR="0">
            <wp:extent cx="6096" cy="97534"/>
            <wp:effectExtent l="0" t="0" r="0" b="0"/>
            <wp:docPr id="28126" name="Picture 28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6" name="Picture 281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оценки запрещается. Новую оценку в зачетной книжке и в заявлении на повышение оценки выставляет преподаватель. </w:t>
      </w:r>
    </w:p>
    <w:p w:rsidR="009B04C5" w:rsidRDefault="0035203D" w:rsidP="00C0487D">
      <w:pPr>
        <w:ind w:left="4" w:right="0" w:firstLine="730"/>
      </w:pPr>
      <w:r>
        <w:t xml:space="preserve">Все исправления в ведомости, журнале делает </w:t>
      </w:r>
      <w:r w:rsidR="00C76912">
        <w:t xml:space="preserve">заместитель по учебно-методической работе </w:t>
      </w:r>
      <w:r>
        <w:t>на основании записи препода</w:t>
      </w:r>
      <w:r w:rsidR="00C76912">
        <w:t>вателя в заявлении на пересдачу.</w:t>
      </w:r>
    </w:p>
    <w:p w:rsidR="009B04C5" w:rsidRDefault="00C76912">
      <w:pPr>
        <w:ind w:left="4" w:right="0" w:firstLine="730"/>
      </w:pPr>
      <w:r>
        <w:t>3.2.</w:t>
      </w:r>
      <w:r w:rsidR="0035203D">
        <w:t xml:space="preserve"> В первом семестре выпускного курса в исключительных случаях допускается повторная сдача двух дисциплин с целью повышения положительной оценки по дисциплинам предшествующих семестров. Подобная пересдача может быть проведена не позднее 1 апреля, Повторная </w:t>
      </w:r>
      <w:r w:rsidR="0035203D">
        <w:rPr>
          <w:noProof/>
        </w:rPr>
        <w:drawing>
          <wp:inline distT="0" distB="0" distL="0" distR="0">
            <wp:extent cx="6096" cy="85342"/>
            <wp:effectExtent l="0" t="0" r="0" b="0"/>
            <wp:docPr id="28128" name="Picture 28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8" name="Picture 281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>сдача</w:t>
      </w:r>
      <w:r>
        <w:t xml:space="preserve"> </w:t>
      </w:r>
      <w:r w:rsidR="0035203D">
        <w:t xml:space="preserve">дисциплины с целью повышения положительной оценки в последнем </w:t>
      </w:r>
      <w:r w:rsidR="0035203D">
        <w:rPr>
          <w:noProof/>
        </w:rPr>
        <w:drawing>
          <wp:inline distT="0" distB="0" distL="0" distR="0">
            <wp:extent cx="6096" cy="97534"/>
            <wp:effectExtent l="0" t="0" r="0" b="0"/>
            <wp:docPr id="28130" name="Picture 28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" name="Picture 281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>семестре обучения запрещается.</w:t>
      </w:r>
    </w:p>
    <w:p w:rsidR="009B04C5" w:rsidRDefault="00C76912">
      <w:pPr>
        <w:ind w:left="4" w:right="0" w:firstLine="730"/>
      </w:pPr>
      <w:r>
        <w:t>3.3.</w:t>
      </w:r>
      <w:r w:rsidR="0035203D">
        <w:t xml:space="preserve"> Пересдача проводится при наличии листа-разрешения на повторную сдачу </w:t>
      </w:r>
      <w:r>
        <w:t>одного</w:t>
      </w:r>
      <w:r w:rsidR="0035203D">
        <w:t xml:space="preserve"> экзамена (дифференцированног</w:t>
      </w:r>
      <w:r>
        <w:t>о</w:t>
      </w:r>
      <w:r w:rsidR="0035203D">
        <w:t xml:space="preserve"> зачета) с целью углубления знаний и повышения оценки, подписанного заместителем директора по учебной работе с обязательным указанием срока действия данного документа (Приложение</w:t>
      </w:r>
      <w:r>
        <w:t xml:space="preserve"> 8)</w:t>
      </w:r>
    </w:p>
    <w:p w:rsidR="009B04C5" w:rsidRDefault="0035203D">
      <w:pPr>
        <w:ind w:left="4" w:right="0" w:firstLine="730"/>
      </w:pPr>
      <w:r>
        <w:t xml:space="preserve">Преподавателям категорически запрещается осуществлять прием пересдачи без листа-разрешения на повторную сдачу одного экзамена (дифференцированного зачета) и индивидуальной (экзаменационной) ведомости на повторную сдачу одного экзамена (дифференцированного зачета) (Приложение 9, 10) или при наличии листа-разрешения, срок действия </w:t>
      </w:r>
      <w:r w:rsidR="00C76912">
        <w:t xml:space="preserve">которого </w:t>
      </w:r>
      <w:r>
        <w:t>истек или не указан.</w:t>
      </w: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04C5" w:rsidRDefault="0035203D">
      <w:pPr>
        <w:ind w:left="3989" w:right="0"/>
      </w:pPr>
      <w:r>
        <w:t>Заместителю директора по У</w:t>
      </w:r>
      <w:r w:rsidR="00C76912">
        <w:t>М</w:t>
      </w:r>
      <w:r>
        <w:t>Р</w:t>
      </w:r>
    </w:p>
    <w:p w:rsidR="009B04C5" w:rsidRDefault="0035203D">
      <w:pPr>
        <w:spacing w:after="53" w:line="259" w:lineRule="auto"/>
        <w:ind w:left="3979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35" name="Group 28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34" name="Shape 28134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35" style="width:196.08pt;height:0.720184pt;mso-position-horizontal-relative:char;mso-position-vertical-relative:line" coordsize="24902,91">
                <v:shape id="Shape 28134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 w:rsidP="00C76912">
      <w:pPr>
        <w:spacing w:after="47" w:line="265" w:lineRule="auto"/>
        <w:ind w:left="4450" w:right="2674" w:firstLine="506"/>
        <w:jc w:val="center"/>
      </w:pPr>
      <w:r>
        <w:rPr>
          <w:sz w:val="20"/>
        </w:rPr>
        <w:t>(Ф.И.О.)</w:t>
      </w:r>
    </w:p>
    <w:p w:rsidR="009B04C5" w:rsidRDefault="0035203D">
      <w:pPr>
        <w:spacing w:after="214" w:line="265" w:lineRule="auto"/>
        <w:ind w:left="2453" w:right="101" w:hanging="10"/>
        <w:jc w:val="center"/>
      </w:pPr>
      <w:r>
        <w:t>от куратора группы №</w:t>
      </w:r>
      <w:r>
        <w:rPr>
          <w:noProof/>
        </w:rPr>
        <w:drawing>
          <wp:inline distT="0" distB="0" distL="0" distR="0">
            <wp:extent cx="624839" cy="9146"/>
            <wp:effectExtent l="0" t="0" r="0" b="0"/>
            <wp:docPr id="7176" name="Picture 7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Picture 71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1003" w:line="265" w:lineRule="auto"/>
        <w:ind w:left="2007" w:right="2674" w:hanging="10"/>
        <w:jc w:val="center"/>
      </w:pPr>
      <w:r>
        <w:rPr>
          <w:sz w:val="20"/>
        </w:rPr>
        <w:t>(Ф.И.О.)</w:t>
      </w:r>
    </w:p>
    <w:p w:rsidR="009B04C5" w:rsidRDefault="0035203D">
      <w:pPr>
        <w:spacing w:after="423" w:line="265" w:lineRule="auto"/>
        <w:ind w:left="2453" w:right="2434" w:hanging="10"/>
        <w:jc w:val="center"/>
      </w:pPr>
      <w:r>
        <w:t>Докладная записка</w:t>
      </w:r>
    </w:p>
    <w:p w:rsidR="009B04C5" w:rsidRDefault="0035203D">
      <w:pPr>
        <w:spacing w:after="99"/>
        <w:ind w:left="4" w:right="0"/>
      </w:pPr>
      <w:r>
        <w:t>Довожу до Вашего сведения, что по итогам семестра учебного года академические задолженности имеют следующие обучающиеся:</w:t>
      </w:r>
    </w:p>
    <w:tbl>
      <w:tblPr>
        <w:tblStyle w:val="TableGrid"/>
        <w:tblW w:w="9571" w:type="dxa"/>
        <w:tblInd w:w="-98" w:type="dxa"/>
        <w:tblCellMar>
          <w:top w:w="53" w:type="dxa"/>
          <w:left w:w="118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3403"/>
        <w:gridCol w:w="1699"/>
        <w:gridCol w:w="3792"/>
      </w:tblGrid>
      <w:tr w:rsidR="009B04C5">
        <w:trPr>
          <w:trHeight w:val="64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2"/>
              <w:jc w:val="center"/>
            </w:pPr>
            <w:r>
              <w:rPr>
                <w:sz w:val="24"/>
              </w:rPr>
              <w:t>Ф.И.О. студента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7"/>
              <w:jc w:val="center"/>
            </w:pPr>
            <w:r>
              <w:rPr>
                <w:sz w:val="24"/>
              </w:rPr>
              <w:t>Группа</w:t>
            </w: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center"/>
            </w:pPr>
            <w:r>
              <w:rPr>
                <w:sz w:val="24"/>
              </w:rPr>
              <w:t>Наименование дисциплины (модуля)</w:t>
            </w: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3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9B04C5" w:rsidRDefault="0035203D">
      <w:pPr>
        <w:spacing w:after="0" w:line="259" w:lineRule="auto"/>
        <w:ind w:left="14" w:right="0"/>
        <w:jc w:val="left"/>
      </w:pPr>
      <w:r>
        <w:rPr>
          <w:noProof/>
        </w:rPr>
        <w:drawing>
          <wp:inline distT="0" distB="0" distL="0" distR="0">
            <wp:extent cx="2313432" cy="103660"/>
            <wp:effectExtent l="0" t="0" r="0" b="0"/>
            <wp:docPr id="28132" name="Picture 28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2" name="Picture 281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10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9B04C5">
      <w:pPr>
        <w:sectPr w:rsidR="009B04C5" w:rsidSect="000903D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Page"/>
          </w:footnotePr>
          <w:pgSz w:w="11995" w:h="16898"/>
          <w:pgMar w:top="1" w:right="845" w:bottom="709" w:left="1690" w:header="720" w:footer="720" w:gutter="0"/>
          <w:cols w:space="720"/>
        </w:sectPr>
      </w:pPr>
    </w:p>
    <w:p w:rsidR="009B04C5" w:rsidRDefault="009B3E44" w:rsidP="009B3E44">
      <w:pPr>
        <w:spacing w:after="0" w:line="259" w:lineRule="auto"/>
        <w:ind w:left="567" w:right="0"/>
      </w:pPr>
      <w:r>
        <w:lastRenderedPageBreak/>
        <w:t xml:space="preserve">Частное профессиональное </w:t>
      </w:r>
      <w:r w:rsidR="0035203D">
        <w:t>образовательное учреждение</w:t>
      </w:r>
    </w:p>
    <w:p w:rsidR="009B04C5" w:rsidRDefault="0035203D" w:rsidP="009B3E44">
      <w:pPr>
        <w:spacing w:after="303" w:line="259" w:lineRule="auto"/>
        <w:ind w:left="567" w:right="1829" w:hanging="10"/>
        <w:jc w:val="center"/>
      </w:pPr>
      <w:r>
        <w:t>«Г</w:t>
      </w:r>
      <w:r w:rsidR="009B3E44">
        <w:t>орский г</w:t>
      </w:r>
      <w:r>
        <w:t>уманитарно-технический техникум»</w:t>
      </w:r>
    </w:p>
    <w:p w:rsidR="009B3E44" w:rsidRPr="009B3E44" w:rsidRDefault="009B3E44" w:rsidP="009B3E44">
      <w:pPr>
        <w:spacing w:after="0" w:line="264" w:lineRule="auto"/>
        <w:ind w:left="11" w:right="0" w:hanging="11"/>
        <w:jc w:val="center"/>
        <w:rPr>
          <w:b/>
        </w:rPr>
      </w:pPr>
      <w:r w:rsidRPr="009B3E44">
        <w:rPr>
          <w:b/>
        </w:rPr>
        <w:t>РАЗРЕШЕНИЕ</w:t>
      </w:r>
      <w:r w:rsidR="0035203D" w:rsidRPr="009B3E44">
        <w:rPr>
          <w:b/>
        </w:rPr>
        <w:t xml:space="preserve"> </w:t>
      </w:r>
    </w:p>
    <w:p w:rsidR="00652667" w:rsidRDefault="0035203D" w:rsidP="00652667">
      <w:pPr>
        <w:spacing w:after="0" w:line="264" w:lineRule="auto"/>
        <w:ind w:left="11" w:right="0" w:hanging="11"/>
        <w:jc w:val="center"/>
      </w:pPr>
      <w:r>
        <w:t>на ликвидацию академической задолженности</w:t>
      </w:r>
    </w:p>
    <w:p w:rsidR="00652667" w:rsidRDefault="00652667" w:rsidP="00652667">
      <w:pPr>
        <w:spacing w:after="0" w:line="264" w:lineRule="auto"/>
        <w:ind w:left="11" w:right="0" w:hanging="11"/>
        <w:jc w:val="center"/>
      </w:pPr>
    </w:p>
    <w:p w:rsidR="009B04C5" w:rsidRDefault="00652667" w:rsidP="00652667">
      <w:pPr>
        <w:spacing w:after="0" w:line="264" w:lineRule="auto"/>
        <w:ind w:left="-284" w:right="0" w:hanging="11"/>
        <w:jc w:val="center"/>
      </w:pPr>
      <w:r>
        <w:t>Обучающегося___________________________________________________</w:t>
      </w:r>
    </w:p>
    <w:p w:rsidR="009B3E44" w:rsidRPr="00652667" w:rsidRDefault="009B3E44" w:rsidP="00652667">
      <w:pPr>
        <w:spacing w:after="0" w:line="250" w:lineRule="auto"/>
        <w:ind w:left="0" w:right="0"/>
        <w:jc w:val="center"/>
        <w:rPr>
          <w:b/>
          <w:sz w:val="20"/>
          <w:szCs w:val="20"/>
        </w:rPr>
      </w:pPr>
      <w:r w:rsidRPr="009B3E44">
        <w:rPr>
          <w:b/>
          <w:sz w:val="20"/>
          <w:szCs w:val="20"/>
        </w:rPr>
        <w:t>Ф.И.О. обучающегося</w:t>
      </w:r>
    </w:p>
    <w:p w:rsidR="009B3E44" w:rsidRDefault="00652667" w:rsidP="009B3E44">
      <w:pPr>
        <w:ind w:left="-709" w:right="-288"/>
      </w:pPr>
      <w:r>
        <w:t xml:space="preserve">           </w:t>
      </w:r>
      <w:r w:rsidR="0035203D">
        <w:t>Группа</w:t>
      </w:r>
      <w:r w:rsidR="0035203D">
        <w:rPr>
          <w:noProof/>
        </w:rPr>
        <w:drawing>
          <wp:inline distT="0" distB="0" distL="0" distR="0">
            <wp:extent cx="1365504" cy="51829"/>
            <wp:effectExtent l="0" t="0" r="0" b="0"/>
            <wp:docPr id="7989" name="Picture 7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" name="Picture 798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 курс </w:t>
      </w:r>
      <w:r w:rsidR="0035203D">
        <w:rPr>
          <w:noProof/>
        </w:rPr>
        <w:drawing>
          <wp:inline distT="0" distB="0" distL="0" distR="0">
            <wp:extent cx="710184" cy="9146"/>
            <wp:effectExtent l="0" t="0" r="0" b="0"/>
            <wp:docPr id="7992" name="Picture 7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2" name="Picture 79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E44" w:rsidRDefault="009B3E44" w:rsidP="009B3E44">
      <w:pPr>
        <w:ind w:left="-709" w:right="-288"/>
      </w:pPr>
    </w:p>
    <w:p w:rsidR="009B04C5" w:rsidRDefault="00652667" w:rsidP="009B3E44">
      <w:pPr>
        <w:ind w:left="-709" w:right="-288"/>
      </w:pPr>
      <w:r>
        <w:t xml:space="preserve"> </w:t>
      </w:r>
      <w:r w:rsidR="0035203D">
        <w:t>Специальность\ профессия</w:t>
      </w:r>
      <w:r w:rsidR="009B3E44">
        <w:t>________________</w:t>
      </w:r>
      <w:r>
        <w:t>_______________________</w:t>
      </w:r>
      <w:r w:rsidR="009B3E44">
        <w:t xml:space="preserve">________            </w:t>
      </w:r>
    </w:p>
    <w:p w:rsidR="009B3E44" w:rsidRDefault="009B3E44">
      <w:pPr>
        <w:ind w:left="4" w:right="-288"/>
      </w:pPr>
    </w:p>
    <w:tbl>
      <w:tblPr>
        <w:tblStyle w:val="TableGrid"/>
        <w:tblW w:w="10175" w:type="dxa"/>
        <w:tblInd w:w="-712" w:type="dxa"/>
        <w:tblCellMar>
          <w:top w:w="48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683"/>
        <w:gridCol w:w="3471"/>
        <w:gridCol w:w="2302"/>
        <w:gridCol w:w="1832"/>
        <w:gridCol w:w="1887"/>
      </w:tblGrid>
      <w:tr w:rsidR="009B04C5" w:rsidTr="00652667">
        <w:trPr>
          <w:trHeight w:val="127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0"/>
              </w:rPr>
              <w:t>.№ п/п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17" w:line="259" w:lineRule="auto"/>
              <w:ind w:left="0" w:right="7"/>
              <w:jc w:val="center"/>
            </w:pPr>
            <w:r>
              <w:rPr>
                <w:sz w:val="24"/>
              </w:rPr>
              <w:t>Наименование</w:t>
            </w:r>
          </w:p>
          <w:p w:rsidR="009B04C5" w:rsidRDefault="0035203D">
            <w:pPr>
              <w:spacing w:after="0" w:line="259" w:lineRule="auto"/>
              <w:ind w:left="0" w:right="12"/>
              <w:jc w:val="center"/>
            </w:pPr>
            <w:r>
              <w:rPr>
                <w:sz w:val="24"/>
              </w:rPr>
              <w:t>Дисциплины (модуля)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67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110" w:right="113"/>
              <w:jc w:val="center"/>
            </w:pPr>
            <w:r>
              <w:rPr>
                <w:sz w:val="24"/>
              </w:rPr>
              <w:t>Планируемая дата пересдачи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center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652667" w:rsidRDefault="00652667">
      <w:pPr>
        <w:tabs>
          <w:tab w:val="center" w:pos="5801"/>
        </w:tabs>
        <w:spacing w:after="239"/>
        <w:ind w:left="0" w:right="0"/>
        <w:jc w:val="left"/>
      </w:pPr>
    </w:p>
    <w:p w:rsidR="00652667" w:rsidRDefault="00652667">
      <w:pPr>
        <w:tabs>
          <w:tab w:val="center" w:pos="5801"/>
        </w:tabs>
        <w:spacing w:after="239"/>
        <w:ind w:left="0" w:right="0"/>
        <w:jc w:val="left"/>
      </w:pPr>
      <w:r>
        <w:t>Заместитель директора по УМ</w:t>
      </w:r>
      <w:r w:rsidR="0035203D">
        <w:t>Р</w:t>
      </w:r>
      <w:r w:rsidR="0035203D">
        <w:rPr>
          <w:noProof/>
        </w:rPr>
        <w:drawing>
          <wp:inline distT="0" distB="0" distL="0" distR="0">
            <wp:extent cx="3190875" cy="161290"/>
            <wp:effectExtent l="0" t="0" r="9525" b="0"/>
            <wp:docPr id="28140" name="Picture 28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0" name="Picture 281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96790" cy="16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667" w:rsidRDefault="00652667" w:rsidP="00652667">
      <w:pPr>
        <w:tabs>
          <w:tab w:val="center" w:pos="5801"/>
        </w:tabs>
        <w:spacing w:after="0" w:line="250" w:lineRule="auto"/>
        <w:ind w:left="0" w:right="0"/>
        <w:jc w:val="left"/>
      </w:pPr>
      <w:r>
        <w:t>Ознакомлен______________________________/_____________________/</w:t>
      </w:r>
    </w:p>
    <w:p w:rsidR="00652667" w:rsidRPr="00652667" w:rsidRDefault="00652667" w:rsidP="00652667">
      <w:pPr>
        <w:tabs>
          <w:tab w:val="left" w:pos="1875"/>
          <w:tab w:val="left" w:pos="7110"/>
        </w:tabs>
        <w:spacing w:after="0" w:line="250" w:lineRule="auto"/>
        <w:ind w:left="0" w:right="0"/>
      </w:pPr>
      <w:r>
        <w:tab/>
      </w:r>
      <w:r w:rsidRPr="00652667">
        <w:rPr>
          <w:sz w:val="20"/>
          <w:szCs w:val="20"/>
        </w:rPr>
        <w:t>Дата и подпись</w:t>
      </w:r>
      <w:r>
        <w:t xml:space="preserve">                                            </w:t>
      </w:r>
      <w:r w:rsidRPr="00652667">
        <w:rPr>
          <w:sz w:val="20"/>
          <w:szCs w:val="20"/>
        </w:rPr>
        <w:t>Фамилия и инициалы</w:t>
      </w:r>
    </w:p>
    <w:p w:rsidR="00652667" w:rsidRDefault="00652667">
      <w:pPr>
        <w:spacing w:after="1081" w:line="265" w:lineRule="auto"/>
        <w:ind w:left="2559" w:right="0" w:hanging="10"/>
      </w:pPr>
    </w:p>
    <w:p w:rsidR="00652667" w:rsidRDefault="00652667" w:rsidP="00652667">
      <w:pPr>
        <w:spacing w:after="0" w:line="259" w:lineRule="auto"/>
        <w:ind w:left="567" w:right="0"/>
        <w:jc w:val="center"/>
      </w:pPr>
      <w:r>
        <w:lastRenderedPageBreak/>
        <w:t>Частное профессиональное образовательное учреждение</w:t>
      </w:r>
    </w:p>
    <w:p w:rsidR="009B04C5" w:rsidRDefault="00652667" w:rsidP="00652667">
      <w:pPr>
        <w:spacing w:after="303" w:line="259" w:lineRule="auto"/>
        <w:ind w:left="567" w:right="1117" w:hanging="10"/>
        <w:jc w:val="center"/>
      </w:pPr>
      <w:r>
        <w:t xml:space="preserve">             «Горский гуманитарно-технический техникум»</w:t>
      </w:r>
    </w:p>
    <w:p w:rsidR="009B04C5" w:rsidRPr="00652667" w:rsidRDefault="0035203D" w:rsidP="00652667">
      <w:pPr>
        <w:spacing w:after="0" w:line="264" w:lineRule="auto"/>
        <w:ind w:left="11" w:right="0" w:hanging="11"/>
        <w:jc w:val="center"/>
        <w:rPr>
          <w:b/>
        </w:rPr>
      </w:pPr>
      <w:r w:rsidRPr="00652667">
        <w:rPr>
          <w:b/>
          <w:sz w:val="30"/>
        </w:rPr>
        <w:t>ИНДИВИДУАЛЬНАЯ ВЕДОМОСТЬ</w:t>
      </w:r>
    </w:p>
    <w:p w:rsidR="009B04C5" w:rsidRDefault="0035203D" w:rsidP="00652667">
      <w:pPr>
        <w:spacing w:after="0" w:line="264" w:lineRule="auto"/>
        <w:ind w:left="11" w:right="0" w:hanging="11"/>
        <w:jc w:val="center"/>
      </w:pPr>
      <w:r>
        <w:rPr>
          <w:sz w:val="30"/>
        </w:rPr>
        <w:t>ликвидации академической задолженности</w:t>
      </w:r>
    </w:p>
    <w:p w:rsidR="00652667" w:rsidRDefault="00652667">
      <w:pPr>
        <w:ind w:left="4" w:right="0"/>
      </w:pPr>
    </w:p>
    <w:p w:rsidR="009B04C5" w:rsidRDefault="0035203D">
      <w:pPr>
        <w:ind w:left="4" w:right="0"/>
      </w:pPr>
      <w:r>
        <w:t xml:space="preserve">Обучающегося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23816" cy="6098"/>
                <wp:effectExtent l="0" t="0" r="0" b="0"/>
                <wp:docPr id="28152" name="Group 28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816" cy="6098"/>
                          <a:chOff x="0" y="0"/>
                          <a:chExt cx="4623816" cy="6098"/>
                        </a:xfrm>
                      </wpg:grpSpPr>
                      <wps:wsp>
                        <wps:cNvPr id="28151" name="Shape 28151"/>
                        <wps:cNvSpPr/>
                        <wps:spPr>
                          <a:xfrm>
                            <a:off x="0" y="0"/>
                            <a:ext cx="46238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816" h="6098">
                                <a:moveTo>
                                  <a:pt x="0" y="3049"/>
                                </a:moveTo>
                                <a:lnTo>
                                  <a:pt x="46238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52" style="width:364.08pt;height:0.480133pt;mso-position-horizontal-relative:char;mso-position-vertical-relative:line" coordsize="46238,60">
                <v:shape id="Shape 28151" style="position:absolute;width:46238;height:60;left:0;top:0;" coordsize="4623816,6098" path="m0,3049l46238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79" w:line="265" w:lineRule="auto"/>
        <w:ind w:left="2007" w:right="1478" w:hanging="10"/>
        <w:jc w:val="center"/>
      </w:pPr>
      <w:r>
        <w:rPr>
          <w:sz w:val="20"/>
        </w:rPr>
        <w:t>Ф.И.О.</w:t>
      </w:r>
    </w:p>
    <w:p w:rsidR="009B04C5" w:rsidRDefault="0035203D">
      <w:pPr>
        <w:spacing w:after="239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1365504" cy="51830"/>
            <wp:effectExtent l="0" t="0" r="0" b="0"/>
            <wp:docPr id="8863" name="Picture 8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" name="Picture 886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курс</w:t>
      </w:r>
      <w:r>
        <w:rPr>
          <w:noProof/>
        </w:rPr>
        <w:drawing>
          <wp:inline distT="0" distB="0" distL="0" distR="0">
            <wp:extent cx="710184" cy="9146"/>
            <wp:effectExtent l="0" t="0" r="0" b="0"/>
            <wp:docPr id="8866" name="Picture 8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" name="Picture 886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667" w:rsidRDefault="00652667">
      <w:pPr>
        <w:spacing w:after="214"/>
        <w:ind w:left="4" w:right="0"/>
      </w:pPr>
    </w:p>
    <w:p w:rsidR="009B04C5" w:rsidRDefault="0035203D">
      <w:pPr>
        <w:spacing w:after="214"/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557016" cy="6098"/>
                <wp:effectExtent l="0" t="0" r="0" b="0"/>
                <wp:docPr id="28154" name="Group 28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7016" cy="6098"/>
                          <a:chOff x="0" y="0"/>
                          <a:chExt cx="3557016" cy="6098"/>
                        </a:xfrm>
                      </wpg:grpSpPr>
                      <wps:wsp>
                        <wps:cNvPr id="28153" name="Shape 28153"/>
                        <wps:cNvSpPr/>
                        <wps:spPr>
                          <a:xfrm>
                            <a:off x="0" y="0"/>
                            <a:ext cx="35570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016" h="6098">
                                <a:moveTo>
                                  <a:pt x="0" y="3049"/>
                                </a:moveTo>
                                <a:lnTo>
                                  <a:pt x="35570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54" style="width:280.08pt;height:0.480133pt;mso-position-horizontal-relative:char;mso-position-vertical-relative:line" coordsize="35570,60">
                <v:shape id="Shape 28153" style="position:absolute;width:35570;height:60;left:0;top:0;" coordsize="3557016,6098" path="m0,3049l35570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835" w:line="259" w:lineRule="auto"/>
        <w:ind w:left="0" w:right="-418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67401" cy="9146"/>
                <wp:effectExtent l="0" t="0" r="0" b="0"/>
                <wp:docPr id="28156" name="Group 28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1" cy="9146"/>
                          <a:chOff x="0" y="0"/>
                          <a:chExt cx="5867401" cy="9146"/>
                        </a:xfrm>
                      </wpg:grpSpPr>
                      <wps:wsp>
                        <wps:cNvPr id="28155" name="Shape 28155"/>
                        <wps:cNvSpPr/>
                        <wps:spPr>
                          <a:xfrm>
                            <a:off x="0" y="0"/>
                            <a:ext cx="5867401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1" h="9146">
                                <a:moveTo>
                                  <a:pt x="0" y="4573"/>
                                </a:moveTo>
                                <a:lnTo>
                                  <a:pt x="5867401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56" style="width:462pt;height:0.720154pt;mso-position-horizontal-relative:char;mso-position-vertical-relative:line" coordsize="58674,91">
                <v:shape id="Shape 28155" style="position:absolute;width:58674;height:91;left:0;top:0;" coordsize="5867401,9146" path="m0,4573l5867401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71" w:type="dxa"/>
        <w:tblInd w:w="-108" w:type="dxa"/>
        <w:tblCellMar>
          <w:top w:w="5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532"/>
        <w:gridCol w:w="2597"/>
        <w:gridCol w:w="2311"/>
        <w:gridCol w:w="1393"/>
        <w:gridCol w:w="1018"/>
        <w:gridCol w:w="1720"/>
      </w:tblGrid>
      <w:tr w:rsidR="009B04C5">
        <w:trPr>
          <w:trHeight w:val="96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5" w:right="0" w:hanging="5"/>
              <w:jc w:val="left"/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Дата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Оценка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15" w:right="0" w:hanging="10"/>
              <w:jc w:val="left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>
        <w:trPr>
          <w:trHeight w:val="64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652667" w:rsidRDefault="00652667" w:rsidP="00652667">
      <w:pPr>
        <w:spacing w:after="0" w:line="276" w:lineRule="auto"/>
        <w:ind w:left="0" w:right="0"/>
      </w:pPr>
    </w:p>
    <w:p w:rsidR="009B04C5" w:rsidRDefault="0035203D" w:rsidP="00652667">
      <w:pPr>
        <w:spacing w:after="0" w:line="276" w:lineRule="auto"/>
        <w:ind w:left="0" w:right="0" w:firstLine="708"/>
      </w:pPr>
      <w:r>
        <w:t>Заключение: на основании полученных оценок считать задолженность по у</w:t>
      </w:r>
      <w:r w:rsidR="00652667">
        <w:t xml:space="preserve">казанным дисциплинам за ___________ </w:t>
      </w:r>
      <w:r>
        <w:t>учебный год непогашенными / погашенными.</w:t>
      </w:r>
    </w:p>
    <w:p w:rsidR="00652667" w:rsidRDefault="00652667">
      <w:pPr>
        <w:ind w:left="4" w:right="0"/>
      </w:pPr>
    </w:p>
    <w:p w:rsidR="00652667" w:rsidRDefault="0035203D">
      <w:pPr>
        <w:ind w:left="4" w:right="0"/>
      </w:pPr>
      <w:r>
        <w:t xml:space="preserve">Заместитель </w:t>
      </w:r>
      <w:r>
        <w:tab/>
        <w:t>У</w:t>
      </w:r>
      <w:r w:rsidR="00652667">
        <w:t>М</w:t>
      </w:r>
      <w:r>
        <w:t>Р</w:t>
      </w:r>
      <w:r>
        <w:rPr>
          <w:noProof/>
        </w:rPr>
        <w:drawing>
          <wp:inline distT="0" distB="0" distL="0" distR="0">
            <wp:extent cx="1246632" cy="6097"/>
            <wp:effectExtent l="0" t="0" r="0" b="0"/>
            <wp:docPr id="8870" name="Picture 8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" name="Picture 887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52667">
        <w:t xml:space="preserve">З.Ш. </w:t>
      </w:r>
      <w:proofErr w:type="spellStart"/>
      <w:r w:rsidR="00652667">
        <w:t>Арзамиев</w:t>
      </w:r>
      <w:proofErr w:type="spellEnd"/>
      <w:r>
        <w:t xml:space="preserve"> </w:t>
      </w:r>
    </w:p>
    <w:p w:rsidR="00652667" w:rsidRDefault="00652667">
      <w:pPr>
        <w:ind w:left="4" w:right="0"/>
      </w:pPr>
    </w:p>
    <w:p w:rsidR="00652667" w:rsidRDefault="00652667">
      <w:pPr>
        <w:ind w:left="4" w:right="0"/>
      </w:pPr>
    </w:p>
    <w:p w:rsidR="00652667" w:rsidRDefault="00652667">
      <w:pPr>
        <w:ind w:left="4" w:right="0"/>
      </w:pPr>
    </w:p>
    <w:p w:rsidR="00652667" w:rsidRDefault="00652667" w:rsidP="00652667">
      <w:pPr>
        <w:spacing w:after="0" w:line="259" w:lineRule="auto"/>
        <w:ind w:left="567" w:right="0"/>
        <w:jc w:val="center"/>
      </w:pPr>
      <w:r>
        <w:lastRenderedPageBreak/>
        <w:t>Частное профессиональное образовательное учреждение</w:t>
      </w:r>
    </w:p>
    <w:p w:rsidR="00652667" w:rsidRDefault="00652667" w:rsidP="00652667">
      <w:pPr>
        <w:spacing w:after="303" w:line="259" w:lineRule="auto"/>
        <w:ind w:left="567" w:right="1117" w:hanging="10"/>
        <w:jc w:val="center"/>
      </w:pPr>
      <w:r>
        <w:t xml:space="preserve">             «Горский гуманитарно-технический техникум»</w:t>
      </w:r>
    </w:p>
    <w:p w:rsidR="00652667" w:rsidRPr="00652667" w:rsidRDefault="00652667" w:rsidP="00652667">
      <w:pPr>
        <w:spacing w:after="0" w:line="264" w:lineRule="auto"/>
        <w:ind w:left="11" w:right="0" w:hanging="11"/>
        <w:jc w:val="center"/>
        <w:rPr>
          <w:b/>
        </w:rPr>
      </w:pPr>
      <w:r w:rsidRPr="00652667">
        <w:rPr>
          <w:b/>
          <w:sz w:val="30"/>
        </w:rPr>
        <w:t>ИНДИВИДУАЛЬНАЯ ВЕДОМОСТЬ</w:t>
      </w:r>
    </w:p>
    <w:p w:rsidR="00652667" w:rsidRDefault="00652667" w:rsidP="00652667">
      <w:pPr>
        <w:spacing w:after="0" w:line="264" w:lineRule="auto"/>
        <w:ind w:left="11" w:right="0" w:hanging="11"/>
        <w:jc w:val="center"/>
      </w:pPr>
      <w:r>
        <w:rPr>
          <w:sz w:val="30"/>
        </w:rPr>
        <w:t>ликвидации академической задолженности</w:t>
      </w:r>
    </w:p>
    <w:p w:rsidR="00652667" w:rsidRDefault="00652667">
      <w:pPr>
        <w:spacing w:after="196" w:line="259" w:lineRule="auto"/>
        <w:ind w:left="0" w:right="187"/>
        <w:jc w:val="right"/>
      </w:pPr>
    </w:p>
    <w:p w:rsidR="00652667" w:rsidRDefault="00652667">
      <w:pPr>
        <w:spacing w:after="196" w:line="259" w:lineRule="auto"/>
        <w:ind w:left="0" w:right="187"/>
        <w:jc w:val="right"/>
      </w:pPr>
    </w:p>
    <w:p w:rsidR="00652667" w:rsidRDefault="00652667">
      <w:pPr>
        <w:spacing w:after="196" w:line="259" w:lineRule="auto"/>
        <w:ind w:left="0" w:right="187"/>
        <w:jc w:val="right"/>
      </w:pPr>
    </w:p>
    <w:p w:rsidR="009B04C5" w:rsidRDefault="0035203D">
      <w:pPr>
        <w:spacing w:after="196" w:line="259" w:lineRule="auto"/>
        <w:ind w:left="0" w:right="187"/>
        <w:jc w:val="right"/>
      </w:pPr>
      <w:r>
        <w:rPr>
          <w:sz w:val="30"/>
        </w:rPr>
        <w:t>ИНДИВИДУАЛЬНАЯ ЭКЗАМЕНАЦИОННАЯ ВЕДОМОСТЬ</w:t>
      </w:r>
    </w:p>
    <w:p w:rsidR="009B04C5" w:rsidRDefault="0035203D">
      <w:pPr>
        <w:spacing w:after="220" w:line="265" w:lineRule="auto"/>
        <w:ind w:left="1920" w:right="0" w:hanging="10"/>
      </w:pPr>
      <w:r>
        <w:rPr>
          <w:sz w:val="30"/>
        </w:rPr>
        <w:t>ликвидации академической задолженности</w:t>
      </w:r>
    </w:p>
    <w:p w:rsidR="009B04C5" w:rsidRDefault="0035203D">
      <w:pPr>
        <w:ind w:left="4" w:right="0"/>
      </w:pPr>
      <w:r>
        <w:t xml:space="preserve">Обучающегося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23816" cy="6097"/>
                <wp:effectExtent l="0" t="0" r="0" b="0"/>
                <wp:docPr id="28161" name="Group 28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816" cy="6097"/>
                          <a:chOff x="0" y="0"/>
                          <a:chExt cx="4623816" cy="6097"/>
                        </a:xfrm>
                      </wpg:grpSpPr>
                      <wps:wsp>
                        <wps:cNvPr id="28160" name="Shape 28160"/>
                        <wps:cNvSpPr/>
                        <wps:spPr>
                          <a:xfrm>
                            <a:off x="0" y="0"/>
                            <a:ext cx="462381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816" h="6097">
                                <a:moveTo>
                                  <a:pt x="0" y="3049"/>
                                </a:moveTo>
                                <a:lnTo>
                                  <a:pt x="462381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61" style="width:364.08pt;height:0.480118pt;mso-position-horizontal-relative:char;mso-position-vertical-relative:line" coordsize="46238,60">
                <v:shape id="Shape 28160" style="position:absolute;width:46238;height:60;left:0;top:0;" coordsize="4623816,6097" path="m0,3049l4623816,3049">
                  <v:stroke weight="0.4801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89" w:line="259" w:lineRule="auto"/>
        <w:ind w:left="0" w:right="0" w:hanging="10"/>
        <w:jc w:val="left"/>
      </w:pPr>
      <w:r>
        <w:rPr>
          <w:sz w:val="20"/>
        </w:rPr>
        <w:t>Ф.И.О.</w:t>
      </w:r>
    </w:p>
    <w:p w:rsidR="009B04C5" w:rsidRDefault="0035203D">
      <w:pPr>
        <w:spacing w:after="239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1365504" cy="51830"/>
            <wp:effectExtent l="0" t="0" r="0" b="0"/>
            <wp:docPr id="9756" name="Picture 9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" name="Picture 97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курс</w:t>
      </w:r>
      <w:r>
        <w:rPr>
          <w:noProof/>
        </w:rPr>
        <w:drawing>
          <wp:inline distT="0" distB="0" distL="0" distR="0">
            <wp:extent cx="710184" cy="9147"/>
            <wp:effectExtent l="0" t="0" r="0" b="0"/>
            <wp:docPr id="9758" name="Picture 9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" name="Picture 97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497"/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30752" cy="9146"/>
                <wp:effectExtent l="0" t="0" r="0" b="0"/>
                <wp:docPr id="28163" name="Group 28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752" cy="9146"/>
                          <a:chOff x="0" y="0"/>
                          <a:chExt cx="3730752" cy="9146"/>
                        </a:xfrm>
                      </wpg:grpSpPr>
                      <wps:wsp>
                        <wps:cNvPr id="28162" name="Shape 28162"/>
                        <wps:cNvSpPr/>
                        <wps:spPr>
                          <a:xfrm>
                            <a:off x="0" y="0"/>
                            <a:ext cx="373075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752" h="9146">
                                <a:moveTo>
                                  <a:pt x="0" y="4573"/>
                                </a:moveTo>
                                <a:lnTo>
                                  <a:pt x="3730752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63" style="width:293.76pt;height:0.720184pt;mso-position-horizontal-relative:char;mso-position-vertical-relative:line" coordsize="37307,91">
                <v:shape id="Shape 28162" style="position:absolute;width:37307;height:91;left:0;top:0;" coordsize="3730752,9146" path="m0,4573l3730752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596" w:type="dxa"/>
        <w:tblInd w:w="-1133" w:type="dxa"/>
        <w:tblCellMar>
          <w:top w:w="5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568"/>
        <w:gridCol w:w="3584"/>
        <w:gridCol w:w="2312"/>
        <w:gridCol w:w="1184"/>
        <w:gridCol w:w="1228"/>
        <w:gridCol w:w="1720"/>
      </w:tblGrid>
      <w:tr w:rsidR="009B04C5">
        <w:trPr>
          <w:trHeight w:val="83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Дата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Оценка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15" w:right="0" w:hanging="10"/>
              <w:jc w:val="left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>
        <w:trPr>
          <w:trHeight w:val="58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59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1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9B04C5" w:rsidRDefault="0035203D" w:rsidP="00850DFD">
      <w:pPr>
        <w:spacing w:after="0" w:line="240" w:lineRule="auto"/>
        <w:ind w:left="0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2304289</wp:posOffset>
            </wp:positionH>
            <wp:positionV relativeFrom="paragraph">
              <wp:posOffset>460368</wp:posOffset>
            </wp:positionV>
            <wp:extent cx="445008" cy="6097"/>
            <wp:effectExtent l="0" t="0" r="0" b="0"/>
            <wp:wrapSquare wrapText="bothSides"/>
            <wp:docPr id="9760" name="Picture 9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" name="Picture 97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Заключение: на основании полученных оценок считать задолженность по указанным дисциплинам за 20 - 20 учебный год непогашенными / погашенными.</w:t>
      </w:r>
    </w:p>
    <w:p w:rsidR="00850DFD" w:rsidRDefault="00850DFD" w:rsidP="00850DFD">
      <w:pPr>
        <w:spacing w:after="0" w:line="240" w:lineRule="auto"/>
        <w:ind w:left="0" w:right="0"/>
      </w:pPr>
    </w:p>
    <w:p w:rsidR="009B04C5" w:rsidRDefault="00850DFD">
      <w:pPr>
        <w:tabs>
          <w:tab w:val="center" w:pos="5513"/>
        </w:tabs>
        <w:ind w:left="0" w:right="0"/>
        <w:jc w:val="left"/>
      </w:pPr>
      <w:r>
        <w:t xml:space="preserve">Заместитель директора по УМР </w:t>
      </w:r>
      <w:r w:rsidR="0035203D">
        <w:rPr>
          <w:noProof/>
        </w:rPr>
        <w:drawing>
          <wp:inline distT="0" distB="0" distL="0" distR="0">
            <wp:extent cx="1246632" cy="6098"/>
            <wp:effectExtent l="0" t="0" r="0" b="0"/>
            <wp:docPr id="9761" name="Picture 9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" name="Picture 976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 </w:t>
      </w:r>
      <w:r>
        <w:t xml:space="preserve">З.Ш. </w:t>
      </w:r>
      <w:proofErr w:type="spellStart"/>
      <w:r>
        <w:t>Арзамиев</w:t>
      </w:r>
      <w:proofErr w:type="spellEnd"/>
    </w:p>
    <w:p w:rsidR="009B04C5" w:rsidRDefault="009B04C5">
      <w:pPr>
        <w:sectPr w:rsidR="009B04C5" w:rsidSect="00652667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footnotePr>
            <w:numRestart w:val="eachPage"/>
          </w:footnotePr>
          <w:pgSz w:w="11995" w:h="16898"/>
          <w:pgMar w:top="1263" w:right="938" w:bottom="993" w:left="1699" w:header="941" w:footer="956" w:gutter="0"/>
          <w:cols w:space="720"/>
        </w:sectPr>
      </w:pPr>
    </w:p>
    <w:p w:rsidR="009B04C5" w:rsidRDefault="009B04C5">
      <w:pPr>
        <w:sectPr w:rsidR="009B04C5">
          <w:footnotePr>
            <w:numRestart w:val="eachPage"/>
          </w:footnotePr>
          <w:type w:val="continuous"/>
          <w:pgSz w:w="11995" w:h="16898"/>
          <w:pgMar w:top="1263" w:right="5952" w:bottom="2170" w:left="5698" w:header="720" w:footer="720" w:gutter="0"/>
          <w:cols w:space="720"/>
        </w:sectPr>
      </w:pPr>
    </w:p>
    <w:p w:rsidR="009B04C5" w:rsidRDefault="0035203D">
      <w:pPr>
        <w:ind w:left="3984" w:right="0"/>
      </w:pPr>
      <w:r>
        <w:lastRenderedPageBreak/>
        <w:t>Заместителю директора по У</w:t>
      </w:r>
      <w:r w:rsidR="00850DFD">
        <w:t>М</w:t>
      </w:r>
      <w:r>
        <w:t>Р</w:t>
      </w:r>
    </w:p>
    <w:p w:rsidR="009B04C5" w:rsidRDefault="0035203D">
      <w:pPr>
        <w:spacing w:after="29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6098"/>
                <wp:effectExtent l="0" t="0" r="0" b="0"/>
                <wp:docPr id="28170" name="Group 28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6098"/>
                          <a:chOff x="0" y="0"/>
                          <a:chExt cx="2490216" cy="6098"/>
                        </a:xfrm>
                      </wpg:grpSpPr>
                      <wps:wsp>
                        <wps:cNvPr id="28169" name="Shape 28169"/>
                        <wps:cNvSpPr/>
                        <wps:spPr>
                          <a:xfrm>
                            <a:off x="0" y="0"/>
                            <a:ext cx="24902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6098">
                                <a:moveTo>
                                  <a:pt x="0" y="3049"/>
                                </a:moveTo>
                                <a:lnTo>
                                  <a:pt x="24902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70" style="width:196.08pt;height:0.480125pt;mso-position-horizontal-relative:char;mso-position-vertical-relative:line" coordsize="24902,60">
                <v:shape id="Shape 28169" style="position:absolute;width:24902;height:60;left:0;top:0;" coordsize="2490216,6098" path="m0,3049l2490216,3049">
                  <v:stroke weight="0.48012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50DFD" w:rsidRDefault="00850DFD" w:rsidP="00850DFD">
      <w:pPr>
        <w:ind w:left="3984" w:right="1541"/>
      </w:pPr>
      <w:r>
        <w:rPr>
          <w:sz w:val="20"/>
          <w:szCs w:val="20"/>
        </w:rPr>
        <w:t xml:space="preserve">                                </w:t>
      </w:r>
      <w:r w:rsidR="0035203D" w:rsidRPr="00850DFD">
        <w:rPr>
          <w:sz w:val="20"/>
          <w:szCs w:val="20"/>
        </w:rPr>
        <w:t>(Ф.И.О.)</w:t>
      </w:r>
      <w:r w:rsidR="0035203D">
        <w:t xml:space="preserve"> </w:t>
      </w:r>
    </w:p>
    <w:p w:rsidR="009B04C5" w:rsidRDefault="0035203D" w:rsidP="00850DFD">
      <w:pPr>
        <w:ind w:left="3984" w:right="1541"/>
      </w:pPr>
      <w:r>
        <w:t>студента(</w:t>
      </w:r>
      <w:proofErr w:type="spellStart"/>
      <w:r>
        <w:t>ки</w:t>
      </w:r>
      <w:proofErr w:type="spellEnd"/>
      <w:r>
        <w:t>) группы №</w:t>
      </w:r>
      <w:r>
        <w:rPr>
          <w:noProof/>
        </w:rPr>
        <w:drawing>
          <wp:inline distT="0" distB="0" distL="0" distR="0">
            <wp:extent cx="448056" cy="9146"/>
            <wp:effectExtent l="0" t="0" r="0" b="0"/>
            <wp:docPr id="10273" name="Picture 10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" name="Picture 1027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29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72" name="Group 28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71" name="Shape 28171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72" style="width:196.08pt;height:0.720192pt;mso-position-horizontal-relative:char;mso-position-vertical-relative:line" coordsize="24902,91">
                <v:shape id="Shape 28171" style="position:absolute;width:24902;height:91;left:0;top:0;" coordsize="2490216,9146" path="m0,4573l2490216,4573">
                  <v:stroke weight="0.72019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Pr="00850DFD" w:rsidRDefault="00850DFD" w:rsidP="00850DFD">
      <w:pPr>
        <w:spacing w:after="244" w:line="259" w:lineRule="auto"/>
        <w:ind w:left="3974" w:right="0"/>
        <w:rPr>
          <w:sz w:val="20"/>
          <w:szCs w:val="20"/>
        </w:rPr>
      </w:pPr>
      <w:r w:rsidRPr="00850DFD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</w:t>
      </w:r>
      <w:r w:rsidR="0035203D" w:rsidRPr="00850DFD">
        <w:rPr>
          <w:sz w:val="20"/>
          <w:szCs w:val="20"/>
        </w:rPr>
        <w:t>(Ф.И.О.) полностью</w:t>
      </w:r>
    </w:p>
    <w:p w:rsidR="009B04C5" w:rsidRDefault="0035203D">
      <w:pPr>
        <w:spacing w:after="1018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74" name="Group 28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73" name="Shape 28173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74" style="width:196.08pt;height:0.720184pt;mso-position-horizontal-relative:char;mso-position-vertical-relative:line" coordsize="24902,91">
                <v:shape id="Shape 28173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782" w:line="265" w:lineRule="auto"/>
        <w:ind w:left="538" w:right="518" w:hanging="10"/>
        <w:jc w:val="center"/>
      </w:pPr>
      <w:r>
        <w:t>Заявление об установлении индивидуальных сроков ликвидации академических задолженностей</w:t>
      </w:r>
    </w:p>
    <w:p w:rsidR="009B04C5" w:rsidRDefault="0035203D">
      <w:pPr>
        <w:spacing w:after="802"/>
        <w:ind w:left="4" w:right="0" w:firstLine="706"/>
      </w:pPr>
      <w:r>
        <w:t xml:space="preserve">Прошу установить индивидуальные сроки ликвидации академических задолженностей за зимнюю/летнюю экзаменационную </w:t>
      </w:r>
      <w:r w:rsidR="00850DFD">
        <w:t>сессию по следующим дисциплинам:</w:t>
      </w:r>
    </w:p>
    <w:tbl>
      <w:tblPr>
        <w:tblStyle w:val="a4"/>
        <w:tblW w:w="9351" w:type="dxa"/>
        <w:tblInd w:w="4" w:type="dxa"/>
        <w:tblLook w:val="04A0" w:firstRow="1" w:lastRow="0" w:firstColumn="1" w:lastColumn="0" w:noHBand="0" w:noVBand="1"/>
      </w:tblPr>
      <w:tblGrid>
        <w:gridCol w:w="827"/>
        <w:gridCol w:w="8524"/>
      </w:tblGrid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№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Наименование дисциплины</w:t>
            </w:r>
          </w:p>
        </w:tc>
      </w:tr>
      <w:tr w:rsidR="00850DFD" w:rsidTr="00850DFD">
        <w:trPr>
          <w:trHeight w:val="255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1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2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5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3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4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5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6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</w:tbl>
    <w:p w:rsidR="00850DFD" w:rsidRDefault="00850DFD" w:rsidP="00850DFD">
      <w:pPr>
        <w:spacing w:after="164"/>
        <w:ind w:right="0"/>
      </w:pPr>
    </w:p>
    <w:p w:rsidR="009B04C5" w:rsidRDefault="0035203D" w:rsidP="00850DFD">
      <w:pPr>
        <w:spacing w:after="164"/>
        <w:ind w:right="0"/>
      </w:pPr>
      <w:r>
        <w:t>студент(ка)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066288" cy="12195"/>
                <wp:effectExtent l="0" t="0" r="0" b="0"/>
                <wp:docPr id="28186" name="Group 28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6288" cy="12195"/>
                          <a:chOff x="0" y="0"/>
                          <a:chExt cx="3066288" cy="12195"/>
                        </a:xfrm>
                      </wpg:grpSpPr>
                      <wps:wsp>
                        <wps:cNvPr id="28185" name="Shape 28185"/>
                        <wps:cNvSpPr/>
                        <wps:spPr>
                          <a:xfrm>
                            <a:off x="0" y="0"/>
                            <a:ext cx="30662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88" h="12195">
                                <a:moveTo>
                                  <a:pt x="0" y="6097"/>
                                </a:moveTo>
                                <a:lnTo>
                                  <a:pt x="306628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86" style="width:241.44pt;height:0.960266pt;mso-position-horizontal-relative:char;mso-position-vertical-relative:line" coordsize="30662,121">
                <v:shape id="Shape 28185" style="position:absolute;width:30662;height:121;left:0;top:0;" coordsize="3066288,12195" path="m0,6097l3066288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  <w:rPr>
          <w:sz w:val="18"/>
        </w:rPr>
      </w:pPr>
      <w:r>
        <w:rPr>
          <w:sz w:val="18"/>
        </w:rPr>
        <w:tab/>
        <w:t>(подпись)</w:t>
      </w:r>
      <w:r>
        <w:rPr>
          <w:sz w:val="18"/>
        </w:rPr>
        <w:tab/>
        <w:t>(Ф.И.О.)</w:t>
      </w:r>
    </w:p>
    <w:p w:rsidR="00850DFD" w:rsidRDefault="00850DF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  <w:rPr>
          <w:sz w:val="18"/>
        </w:rPr>
      </w:pPr>
    </w:p>
    <w:p w:rsidR="00850DFD" w:rsidRDefault="00850DF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  <w:rPr>
          <w:sz w:val="18"/>
        </w:rPr>
      </w:pPr>
    </w:p>
    <w:p w:rsidR="00850DFD" w:rsidRDefault="00850DF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</w:pPr>
    </w:p>
    <w:p w:rsidR="009B04C5" w:rsidRDefault="0035203D">
      <w:pPr>
        <w:spacing w:after="0" w:line="259" w:lineRule="auto"/>
        <w:ind w:right="902" w:hanging="10"/>
        <w:jc w:val="right"/>
      </w:pPr>
      <w:r>
        <w:lastRenderedPageBreak/>
        <w:t>Заместителю директора по У</w:t>
      </w:r>
      <w:r w:rsidR="00850DFD">
        <w:t>М</w:t>
      </w:r>
      <w:r>
        <w:t>Р</w:t>
      </w:r>
    </w:p>
    <w:p w:rsidR="009B04C5" w:rsidRDefault="0035203D">
      <w:pPr>
        <w:spacing w:after="53" w:line="259" w:lineRule="auto"/>
        <w:ind w:left="482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89" name="Group 28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88" name="Shape 28188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89" style="width:196.08pt;height:0.720184pt;mso-position-horizontal-relative:char;mso-position-vertical-relative:line" coordsize="24902,91">
                <v:shape id="Shape 28188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850DFD">
      <w:pPr>
        <w:spacing w:after="47" w:line="265" w:lineRule="auto"/>
        <w:ind w:left="2007" w:right="974" w:hanging="10"/>
        <w:jc w:val="center"/>
      </w:pPr>
      <w:r>
        <w:rPr>
          <w:sz w:val="20"/>
        </w:rPr>
        <w:t xml:space="preserve">                                              </w:t>
      </w:r>
      <w:r w:rsidR="0035203D">
        <w:rPr>
          <w:sz w:val="20"/>
        </w:rPr>
        <w:t>(Ф.И.О.)</w:t>
      </w:r>
    </w:p>
    <w:p w:rsidR="009B04C5" w:rsidRDefault="0035203D">
      <w:pPr>
        <w:ind w:left="4834" w:right="0"/>
      </w:pPr>
      <w:r>
        <w:t>от студента(</w:t>
      </w:r>
      <w:proofErr w:type="spellStart"/>
      <w:r>
        <w:t>ки</w:t>
      </w:r>
      <w:proofErr w:type="spellEnd"/>
      <w:r>
        <w:t>) группы №</w:t>
      </w:r>
      <w:r>
        <w:rPr>
          <w:noProof/>
        </w:rPr>
        <w:drawing>
          <wp:inline distT="0" distB="0" distL="0" distR="0">
            <wp:extent cx="448056" cy="9147"/>
            <wp:effectExtent l="0" t="0" r="0" b="0"/>
            <wp:docPr id="11158" name="Picture 1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" name="Picture 1115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53" w:line="259" w:lineRule="auto"/>
        <w:ind w:left="482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91" name="Group 28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90" name="Shape 28190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91" style="width:196.08pt;height:0.720184pt;mso-position-horizontal-relative:char;mso-position-vertical-relative:line" coordsize="24902,91">
                <v:shape id="Shape 28190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850DFD">
      <w:pPr>
        <w:spacing w:after="47" w:line="265" w:lineRule="auto"/>
        <w:ind w:left="2007" w:right="0" w:hanging="10"/>
        <w:jc w:val="center"/>
      </w:pPr>
      <w:r>
        <w:rPr>
          <w:sz w:val="20"/>
        </w:rPr>
        <w:t xml:space="preserve">                                           </w:t>
      </w:r>
      <w:r w:rsidR="0035203D">
        <w:rPr>
          <w:sz w:val="20"/>
        </w:rPr>
        <w:t>(Ф.И.О.) полностью</w:t>
      </w:r>
    </w:p>
    <w:p w:rsidR="009B04C5" w:rsidRDefault="0035203D">
      <w:pPr>
        <w:spacing w:after="763" w:line="259" w:lineRule="auto"/>
        <w:ind w:left="482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93" name="Group 28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92" name="Shape 28192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93" style="width:196.08pt;height:0.720184pt;mso-position-horizontal-relative:char;mso-position-vertical-relative:line" coordsize="24902,91">
                <v:shape id="Shape 28192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379" w:line="265" w:lineRule="auto"/>
        <w:ind w:left="1445" w:right="1440" w:hanging="10"/>
        <w:jc w:val="center"/>
      </w:pPr>
      <w:r>
        <w:t>Объяснительная записка о причинах несвоевременной сдачи зачетов/экзаменов</w:t>
      </w:r>
    </w:p>
    <w:p w:rsidR="009B04C5" w:rsidRDefault="0035203D" w:rsidP="00563474">
      <w:pPr>
        <w:spacing w:after="0" w:line="259" w:lineRule="auto"/>
        <w:ind w:left="0" w:right="91"/>
        <w:jc w:val="left"/>
      </w:pPr>
      <w:proofErr w:type="gramStart"/>
      <w:r>
        <w:rPr>
          <w:sz w:val="38"/>
        </w:rPr>
        <w:t>я,</w:t>
      </w:r>
      <w:r w:rsidR="00563474">
        <w:rPr>
          <w:sz w:val="38"/>
        </w:rPr>
        <w:t>_</w:t>
      </w:r>
      <w:proofErr w:type="gramEnd"/>
      <w:r w:rsidR="00563474">
        <w:rPr>
          <w:sz w:val="38"/>
        </w:rPr>
        <w:t>______________________________________________</w:t>
      </w:r>
    </w:p>
    <w:p w:rsidR="00850DFD" w:rsidRPr="00850DFD" w:rsidRDefault="00850DFD">
      <w:pPr>
        <w:spacing w:after="5" w:line="283" w:lineRule="auto"/>
        <w:ind w:left="4" w:right="9" w:firstLine="7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35203D" w:rsidRPr="00850DFD">
        <w:rPr>
          <w:sz w:val="20"/>
          <w:szCs w:val="20"/>
        </w:rPr>
        <w:t>(ФИО)</w:t>
      </w:r>
    </w:p>
    <w:p w:rsidR="009B04C5" w:rsidRDefault="0035203D" w:rsidP="00850DFD">
      <w:pPr>
        <w:spacing w:after="5" w:line="283" w:lineRule="auto"/>
        <w:ind w:left="4" w:right="9"/>
      </w:pPr>
      <w:r>
        <w:t>имею на конец зимней/летней экзаменационной сессии, следующие академические задолженности, а именно:</w:t>
      </w:r>
    </w:p>
    <w:p w:rsidR="009B04C5" w:rsidRDefault="0035203D" w:rsidP="00850DFD">
      <w:pPr>
        <w:spacing w:after="0" w:line="265" w:lineRule="auto"/>
        <w:ind w:left="1176" w:right="0" w:hanging="10"/>
      </w:pPr>
      <w:r>
        <w:rPr>
          <w:sz w:val="30"/>
        </w:rPr>
        <w:t>1</w:t>
      </w:r>
      <w:r w:rsidR="00850DFD">
        <w:rPr>
          <w:sz w:val="30"/>
        </w:rPr>
        <w:t>.</w:t>
      </w:r>
    </w:p>
    <w:p w:rsidR="009B04C5" w:rsidRDefault="0035203D">
      <w:pPr>
        <w:ind w:left="1142" w:right="0"/>
      </w:pPr>
      <w:r>
        <w:t>2.</w:t>
      </w:r>
    </w:p>
    <w:p w:rsidR="009B04C5" w:rsidRDefault="0035203D">
      <w:pPr>
        <w:spacing w:after="61" w:line="259" w:lineRule="auto"/>
        <w:ind w:left="1157" w:right="0" w:hanging="10"/>
        <w:jc w:val="left"/>
      </w:pPr>
      <w:proofErr w:type="gramStart"/>
      <w:r>
        <w:rPr>
          <w:sz w:val="26"/>
        </w:rPr>
        <w:t>З .</w:t>
      </w:r>
      <w:proofErr w:type="gramEnd"/>
    </w:p>
    <w:p w:rsidR="009B04C5" w:rsidRDefault="0035203D">
      <w:pPr>
        <w:spacing w:after="43"/>
        <w:ind w:left="77" w:right="0"/>
      </w:pPr>
      <w:r>
        <w:t>Вышеозначенные задолженности обусловлены:</w:t>
      </w:r>
    </w:p>
    <w:p w:rsidR="009B04C5" w:rsidRDefault="0035203D">
      <w:pPr>
        <w:numPr>
          <w:ilvl w:val="0"/>
          <w:numId w:val="6"/>
        </w:numPr>
        <w:ind w:left="162" w:right="0" w:hanging="158"/>
      </w:pPr>
      <w:r>
        <w:t>моей болезнью в течение сессии с</w:t>
      </w:r>
      <w:r>
        <w:rPr>
          <w:noProof/>
        </w:rPr>
        <w:drawing>
          <wp:inline distT="0" distB="0" distL="0" distR="0">
            <wp:extent cx="798576" cy="9146"/>
            <wp:effectExtent l="0" t="0" r="0" b="0"/>
            <wp:docPr id="11237" name="Picture 11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7" name="Picture 1123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</w:t>
      </w:r>
      <w:r>
        <w:rPr>
          <w:noProof/>
        </w:rPr>
        <w:drawing>
          <wp:inline distT="0" distB="0" distL="0" distR="0">
            <wp:extent cx="801624" cy="9146"/>
            <wp:effectExtent l="0" t="0" r="0" b="0"/>
            <wp:docPr id="11236" name="Picture 1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" name="Picture 1123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(подтверждается медицинской справкой);</w:t>
      </w:r>
    </w:p>
    <w:p w:rsidR="009B04C5" w:rsidRDefault="0035203D">
      <w:pPr>
        <w:numPr>
          <w:ilvl w:val="0"/>
          <w:numId w:val="6"/>
        </w:numPr>
        <w:spacing w:after="36"/>
        <w:ind w:left="162" w:right="0" w:hanging="158"/>
      </w:pPr>
      <w:r>
        <w:t>длительной болезнью в течение семестра с</w:t>
      </w:r>
      <w:r>
        <w:rPr>
          <w:noProof/>
        </w:rPr>
        <w:drawing>
          <wp:inline distT="0" distB="0" distL="0" distR="0">
            <wp:extent cx="798576" cy="9147"/>
            <wp:effectExtent l="0" t="0" r="0" b="0"/>
            <wp:docPr id="11239" name="Picture 1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" name="Picture 1123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</w:t>
      </w:r>
      <w:r>
        <w:rPr>
          <w:noProof/>
        </w:rPr>
        <w:drawing>
          <wp:inline distT="0" distB="0" distL="0" distR="0">
            <wp:extent cx="801624" cy="9147"/>
            <wp:effectExtent l="0" t="0" r="0" b="0"/>
            <wp:docPr id="11238" name="Picture 1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" name="Picture 1123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ind w:left="4" w:right="0"/>
      </w:pPr>
      <w:r>
        <w:t>(подтверждается медицинской справкой);</w:t>
      </w:r>
    </w:p>
    <w:p w:rsidR="009B04C5" w:rsidRDefault="0035203D">
      <w:pPr>
        <w:numPr>
          <w:ilvl w:val="0"/>
          <w:numId w:val="6"/>
        </w:numPr>
        <w:spacing w:after="5" w:line="283" w:lineRule="auto"/>
        <w:ind w:left="162" w:right="0" w:hanging="158"/>
      </w:pPr>
      <w:r>
        <w:t>экстренными семейными обстоятельствами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75560" cy="6098"/>
                <wp:effectExtent l="0" t="0" r="0" b="0"/>
                <wp:docPr id="28197" name="Group 28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60" cy="6098"/>
                          <a:chOff x="0" y="0"/>
                          <a:chExt cx="2575560" cy="6098"/>
                        </a:xfrm>
                      </wpg:grpSpPr>
                      <wps:wsp>
                        <wps:cNvPr id="28196" name="Shape 28196"/>
                        <wps:cNvSpPr/>
                        <wps:spPr>
                          <a:xfrm>
                            <a:off x="0" y="0"/>
                            <a:ext cx="257556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 h="6098">
                                <a:moveTo>
                                  <a:pt x="0" y="3049"/>
                                </a:moveTo>
                                <a:lnTo>
                                  <a:pt x="257556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97" style="width:202.8pt;height:0.480164pt;mso-position-horizontal-relative:char;mso-position-vertical-relative:line" coordsize="25755,60">
                <v:shape id="Shape 28196" style="position:absolute;width:25755;height:60;left:0;top:0;" coordsize="2575560,6098" path="m0,3049l2575560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(краткая расшифровка семейных обстоятельств) (подтверждается соответствующими документами); - другими уважительными причинами</w:t>
      </w:r>
    </w:p>
    <w:p w:rsidR="009B04C5" w:rsidRDefault="0035203D">
      <w:pPr>
        <w:spacing w:after="149"/>
        <w:ind w:left="4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108960" cy="6098"/>
                <wp:effectExtent l="0" t="0" r="0" b="0"/>
                <wp:docPr id="28199" name="Group 28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6098"/>
                          <a:chOff x="0" y="0"/>
                          <a:chExt cx="3108960" cy="6098"/>
                        </a:xfrm>
                      </wpg:grpSpPr>
                      <wps:wsp>
                        <wps:cNvPr id="28198" name="Shape 28198"/>
                        <wps:cNvSpPr/>
                        <wps:spPr>
                          <a:xfrm>
                            <a:off x="0" y="0"/>
                            <a:ext cx="310896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0" h="6098">
                                <a:moveTo>
                                  <a:pt x="0" y="3049"/>
                                </a:moveTo>
                                <a:lnTo>
                                  <a:pt x="310896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199" style="width:244.8pt;height:0.480164pt;mso-position-horizontal-relative:char;mso-position-vertical-relative:line" coordsize="31089,60">
                <v:shape id="Shape 28198" style="position:absolute;width:31089;height:60;left:0;top:0;" coordsize="3108960,6098" path="m0,3049l3108960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(подтверждается соответствующими документами).</w:t>
      </w:r>
    </w:p>
    <w:p w:rsidR="009B04C5" w:rsidRDefault="00850DFD">
      <w:pPr>
        <w:spacing w:after="495" w:line="259" w:lineRule="auto"/>
        <w:ind w:left="374" w:right="0"/>
        <w:jc w:val="left"/>
      </w:pPr>
      <w:r>
        <w:t>«___</w:t>
      </w:r>
      <w:proofErr w:type="gramStart"/>
      <w:r>
        <w:t>_»_</w:t>
      </w:r>
      <w:proofErr w:type="gramEnd"/>
      <w:r>
        <w:t>___________20___года.</w:t>
      </w:r>
    </w:p>
    <w:p w:rsidR="009B04C5" w:rsidRDefault="0035203D">
      <w:pPr>
        <w:ind w:left="374" w:right="0"/>
      </w:pPr>
      <w:r>
        <w:t>студент(ка)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066288" cy="12196"/>
                <wp:effectExtent l="0" t="0" r="0" b="0"/>
                <wp:docPr id="28201" name="Group 2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6288" cy="12196"/>
                          <a:chOff x="0" y="0"/>
                          <a:chExt cx="3066288" cy="12196"/>
                        </a:xfrm>
                      </wpg:grpSpPr>
                      <wps:wsp>
                        <wps:cNvPr id="28200" name="Shape 28200"/>
                        <wps:cNvSpPr/>
                        <wps:spPr>
                          <a:xfrm>
                            <a:off x="0" y="0"/>
                            <a:ext cx="30662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88" h="12196">
                                <a:moveTo>
                                  <a:pt x="0" y="6098"/>
                                </a:moveTo>
                                <a:lnTo>
                                  <a:pt x="30662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01" style="width:241.44pt;height:0.960327pt;mso-position-horizontal-relative:char;mso-position-vertical-relative:line" coordsize="30662,121">
                <v:shape id="Shape 28200" style="position:absolute;width:30662;height:121;left:0;top:0;" coordsize="3066288,12196" path="m0,6098l3066288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tabs>
          <w:tab w:val="center" w:pos="2762"/>
          <w:tab w:val="center" w:pos="5462"/>
        </w:tabs>
        <w:spacing w:after="89" w:line="259" w:lineRule="auto"/>
        <w:ind w:left="0" w:right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(Ф.И.О.)</w:t>
      </w:r>
    </w:p>
    <w:p w:rsidR="009B04C5" w:rsidRDefault="0035203D">
      <w:pPr>
        <w:spacing w:after="0" w:line="265" w:lineRule="auto"/>
        <w:ind w:left="14" w:right="0" w:hanging="10"/>
      </w:pPr>
      <w:r>
        <w:rPr>
          <w:sz w:val="30"/>
        </w:rPr>
        <w:t>Примечание:</w:t>
      </w:r>
    </w:p>
    <w:p w:rsidR="009B04C5" w:rsidRDefault="0035203D">
      <w:pPr>
        <w:spacing w:after="369" w:line="273" w:lineRule="auto"/>
        <w:ind w:left="-1" w:right="-15" w:firstLine="528"/>
        <w:jc w:val="left"/>
      </w:pPr>
      <w:r>
        <w:rPr>
          <w:sz w:val="24"/>
        </w:rPr>
        <w:t xml:space="preserve">При отсутствии </w:t>
      </w:r>
      <w:proofErr w:type="gramStart"/>
      <w:r>
        <w:rPr>
          <w:sz w:val="24"/>
        </w:rPr>
        <w:t>уважительных причин</w:t>
      </w:r>
      <w:proofErr w:type="gramEnd"/>
      <w:r>
        <w:rPr>
          <w:sz w:val="24"/>
        </w:rPr>
        <w:t xml:space="preserve"> обусловливающих наличие академических задолженностей на время окончания сессии в п.2 указывается:</w:t>
      </w:r>
    </w:p>
    <w:p w:rsidR="009B04C5" w:rsidRDefault="0035203D">
      <w:pPr>
        <w:spacing w:after="369" w:line="273" w:lineRule="auto"/>
        <w:ind w:left="-1" w:right="-15" w:firstLine="528"/>
        <w:jc w:val="left"/>
      </w:pPr>
      <w:r>
        <w:rPr>
          <w:sz w:val="24"/>
        </w:rPr>
        <w:t xml:space="preserve">1. </w:t>
      </w:r>
      <w:proofErr w:type="gramStart"/>
      <w:r>
        <w:rPr>
          <w:sz w:val="24"/>
        </w:rPr>
        <w:t>Уважительных причин</w:t>
      </w:r>
      <w:proofErr w:type="gramEnd"/>
      <w:r>
        <w:rPr>
          <w:sz w:val="24"/>
        </w:rPr>
        <w:t xml:space="preserve"> обусловливающих академические задолженности на время окончания зимней/летней</w:t>
      </w:r>
      <w:r w:rsidR="00850DFD">
        <w:rPr>
          <w:sz w:val="24"/>
        </w:rPr>
        <w:t xml:space="preserve"> экзаменационной сессии не имею</w:t>
      </w:r>
      <w:r>
        <w:rPr>
          <w:sz w:val="24"/>
        </w:rPr>
        <w:t>.</w:t>
      </w:r>
    </w:p>
    <w:p w:rsidR="009B04C5" w:rsidRDefault="0035203D">
      <w:pPr>
        <w:ind w:left="3984" w:right="0"/>
      </w:pPr>
      <w:r>
        <w:lastRenderedPageBreak/>
        <w:t>Заместителю директора по У</w:t>
      </w:r>
      <w:r w:rsidR="00850DFD">
        <w:t>М</w:t>
      </w:r>
      <w:r>
        <w:t>Р</w:t>
      </w:r>
    </w:p>
    <w:p w:rsidR="009B04C5" w:rsidRDefault="0035203D">
      <w:pPr>
        <w:spacing w:after="53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203" name="Group 28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202" name="Shape 28202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03" style="width:196.08pt;height:0.720184pt;mso-position-horizontal-relative:char;mso-position-vertical-relative:line" coordsize="24902,91">
                <v:shape id="Shape 28202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563474">
      <w:pPr>
        <w:spacing w:after="47" w:line="265" w:lineRule="auto"/>
        <w:ind w:left="2007" w:right="2674" w:hanging="10"/>
        <w:jc w:val="center"/>
      </w:pPr>
      <w:r>
        <w:rPr>
          <w:sz w:val="20"/>
        </w:rPr>
        <w:t xml:space="preserve">                                                  </w:t>
      </w:r>
      <w:r w:rsidR="0035203D">
        <w:rPr>
          <w:sz w:val="20"/>
        </w:rPr>
        <w:t>(Ф.И.О.)</w:t>
      </w:r>
    </w:p>
    <w:p w:rsidR="009B04C5" w:rsidRDefault="0035203D">
      <w:pPr>
        <w:spacing w:after="0" w:line="265" w:lineRule="auto"/>
        <w:ind w:left="2453" w:right="0" w:hanging="10"/>
        <w:jc w:val="center"/>
      </w:pPr>
      <w:r>
        <w:t>от студента(</w:t>
      </w:r>
      <w:proofErr w:type="spellStart"/>
      <w:r>
        <w:t>ки</w:t>
      </w:r>
      <w:proofErr w:type="spellEnd"/>
      <w:r>
        <w:t>) группы №</w:t>
      </w:r>
      <w:r>
        <w:rPr>
          <w:noProof/>
        </w:rPr>
        <w:drawing>
          <wp:inline distT="0" distB="0" distL="0" distR="0">
            <wp:extent cx="448056" cy="9146"/>
            <wp:effectExtent l="0" t="0" r="0" b="0"/>
            <wp:docPr id="11910" name="Picture 1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" name="Picture 119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48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205" name="Group 28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204" name="Shape 28204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05" style="width:196.08pt;height:0.720184pt;mso-position-horizontal-relative:char;mso-position-vertical-relative:line" coordsize="24902,91">
                <v:shape id="Shape 28204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563474">
      <w:pPr>
        <w:spacing w:after="47" w:line="265" w:lineRule="auto"/>
        <w:ind w:left="2007" w:right="1699" w:hanging="10"/>
        <w:jc w:val="center"/>
      </w:pPr>
      <w:r>
        <w:rPr>
          <w:sz w:val="20"/>
        </w:rPr>
        <w:t xml:space="preserve">                              </w:t>
      </w:r>
      <w:r w:rsidR="0035203D">
        <w:rPr>
          <w:sz w:val="20"/>
        </w:rPr>
        <w:t>(Ф.И.О.) полностью</w:t>
      </w:r>
    </w:p>
    <w:p w:rsidR="009B04C5" w:rsidRDefault="0035203D">
      <w:pPr>
        <w:spacing w:after="1018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207" name="Group 28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206" name="Shape 28206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07" style="width:196.08pt;height:0.720184pt;mso-position-horizontal-relative:char;mso-position-vertical-relative:line" coordsize="24902,91">
                <v:shape id="Shape 28206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50DFD" w:rsidRPr="00850DFD" w:rsidRDefault="00850DFD">
      <w:pPr>
        <w:spacing w:after="247" w:line="265" w:lineRule="auto"/>
        <w:ind w:left="72" w:right="72" w:hanging="10"/>
        <w:jc w:val="center"/>
        <w:rPr>
          <w:b/>
        </w:rPr>
      </w:pPr>
      <w:r w:rsidRPr="00850DFD">
        <w:rPr>
          <w:b/>
        </w:rPr>
        <w:t xml:space="preserve">ЗАЯВЛЕНИЕ </w:t>
      </w:r>
    </w:p>
    <w:p w:rsidR="009B04C5" w:rsidRDefault="0035203D">
      <w:pPr>
        <w:spacing w:after="247" w:line="265" w:lineRule="auto"/>
        <w:ind w:left="72" w:right="72" w:hanging="10"/>
        <w:jc w:val="center"/>
      </w:pPr>
      <w:r>
        <w:t>на повторную сдачу одного экзамена (дифференцированного зачета) с целью углубления знаний и повышения оценки</w:t>
      </w:r>
    </w:p>
    <w:p w:rsidR="009B04C5" w:rsidRDefault="0035203D">
      <w:pPr>
        <w:spacing w:after="806"/>
        <w:ind w:left="4" w:right="0" w:firstLine="701"/>
      </w:pPr>
      <w:r>
        <w:t>Прошу разрешить повторную сдачу одного экзамена (дифференцированного зачета) с целью углубления знаний и повышения оценки</w:t>
      </w:r>
      <w:r w:rsidR="00850DFD">
        <w:t>.</w:t>
      </w:r>
    </w:p>
    <w:p w:rsidR="009B04C5" w:rsidRDefault="0035203D" w:rsidP="00850DFD">
      <w:pPr>
        <w:spacing w:after="0" w:line="265" w:lineRule="auto"/>
        <w:ind w:left="754" w:right="0" w:hanging="10"/>
      </w:pPr>
      <w:r>
        <w:rPr>
          <w:sz w:val="30"/>
        </w:rPr>
        <w:t>1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562856" cy="6098"/>
                <wp:effectExtent l="0" t="0" r="0" b="0"/>
                <wp:docPr id="28209" name="Group 28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856" cy="6098"/>
                          <a:chOff x="0" y="0"/>
                          <a:chExt cx="4562856" cy="6098"/>
                        </a:xfrm>
                      </wpg:grpSpPr>
                      <wps:wsp>
                        <wps:cNvPr id="28208" name="Shape 28208"/>
                        <wps:cNvSpPr/>
                        <wps:spPr>
                          <a:xfrm>
                            <a:off x="0" y="0"/>
                            <a:ext cx="45628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2856" h="6098">
                                <a:moveTo>
                                  <a:pt x="0" y="3049"/>
                                </a:moveTo>
                                <a:lnTo>
                                  <a:pt x="456285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09" style="width:359.28pt;height:0.480133pt;mso-position-horizontal-relative:char;mso-position-vertical-relative:line" coordsize="45628,60">
                <v:shape id="Shape 28208" style="position:absolute;width:45628;height:60;left:0;top:0;" coordsize="4562856,6098" path="m0,3049l456285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50DFD" w:rsidRDefault="0035203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</w:pPr>
      <w:r>
        <w:tab/>
      </w:r>
    </w:p>
    <w:p w:rsidR="00850DFD" w:rsidRDefault="00850DF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</w:pPr>
      <w:r>
        <w:tab/>
        <w:t xml:space="preserve">            </w:t>
      </w:r>
      <w:r w:rsidR="0035203D">
        <w:rPr>
          <w:noProof/>
        </w:rPr>
        <w:drawing>
          <wp:inline distT="0" distB="0" distL="0" distR="0">
            <wp:extent cx="1499616" cy="121952"/>
            <wp:effectExtent l="0" t="0" r="0" b="0"/>
            <wp:docPr id="11945" name="Picture 11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5" name="Picture 1194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>20</w:t>
      </w:r>
      <w:r w:rsidR="0035203D">
        <w:tab/>
      </w:r>
      <w:r w:rsidR="0035203D">
        <w:rPr>
          <w:noProof/>
        </w:rPr>
        <w:drawing>
          <wp:inline distT="0" distB="0" distL="0" distR="0">
            <wp:extent cx="67056" cy="82317"/>
            <wp:effectExtent l="0" t="0" r="0" b="0"/>
            <wp:docPr id="11911" name="Picture 1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" name="Picture 1191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8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DFD" w:rsidRDefault="00850DF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</w:pPr>
      <w:r>
        <w:t xml:space="preserve">        </w:t>
      </w:r>
    </w:p>
    <w:p w:rsidR="009B04C5" w:rsidRDefault="00850DF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</w:pPr>
      <w:r>
        <w:tab/>
        <w:t xml:space="preserve">           </w:t>
      </w:r>
      <w:r w:rsidR="0035203D">
        <w:t>студент(ка)</w:t>
      </w:r>
      <w:r w:rsidR="0035203D">
        <w:rPr>
          <w:noProof/>
          <w:sz w:val="22"/>
        </w:rPr>
        <mc:AlternateContent>
          <mc:Choice Requires="wpg">
            <w:drawing>
              <wp:inline distT="0" distB="0" distL="0" distR="0">
                <wp:extent cx="3066288" cy="12195"/>
                <wp:effectExtent l="0" t="0" r="0" b="0"/>
                <wp:docPr id="28211" name="Group 28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6288" cy="12195"/>
                          <a:chOff x="0" y="0"/>
                          <a:chExt cx="3066288" cy="12195"/>
                        </a:xfrm>
                      </wpg:grpSpPr>
                      <wps:wsp>
                        <wps:cNvPr id="28210" name="Shape 28210"/>
                        <wps:cNvSpPr/>
                        <wps:spPr>
                          <a:xfrm>
                            <a:off x="0" y="0"/>
                            <a:ext cx="30662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88" h="12195">
                                <a:moveTo>
                                  <a:pt x="0" y="6097"/>
                                </a:moveTo>
                                <a:lnTo>
                                  <a:pt x="306628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11" style="width:241.44pt;height:0.960205pt;mso-position-horizontal-relative:char;mso-position-vertical-relative:line" coordsize="30662,121">
                <v:shape id="Shape 28210" style="position:absolute;width:30662;height:121;left:0;top:0;" coordsize="3066288,12195" path="m0,6097l3066288,6097">
                  <v:stroke weight="0.9602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50DFD" w:rsidRPr="00850DFD" w:rsidRDefault="00850DF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  <w:rPr>
          <w:sz w:val="20"/>
          <w:szCs w:val="20"/>
        </w:rPr>
      </w:pPr>
      <w:r>
        <w:tab/>
        <w:t xml:space="preserve">            </w:t>
      </w:r>
      <w:r>
        <w:tab/>
      </w:r>
      <w:r w:rsidRPr="00850DFD">
        <w:rPr>
          <w:sz w:val="20"/>
          <w:szCs w:val="20"/>
        </w:rPr>
        <w:t>подпись                 Фамилия и инициалы</w:t>
      </w:r>
    </w:p>
    <w:p w:rsidR="00850DFD" w:rsidRDefault="00850DFD" w:rsidP="00850DFD">
      <w:pPr>
        <w:tabs>
          <w:tab w:val="center" w:pos="1690"/>
          <w:tab w:val="center" w:pos="3499"/>
        </w:tabs>
        <w:spacing w:after="801"/>
        <w:ind w:left="0" w:right="0"/>
        <w:jc w:val="left"/>
      </w:pPr>
    </w:p>
    <w:p w:rsidR="009B04C5" w:rsidRDefault="0035203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</w:pPr>
      <w:r>
        <w:rPr>
          <w:sz w:val="18"/>
        </w:rPr>
        <w:tab/>
      </w:r>
    </w:p>
    <w:p w:rsidR="009B04C5" w:rsidRDefault="009B04C5">
      <w:pPr>
        <w:sectPr w:rsidR="009B04C5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footnotePr>
            <w:numRestart w:val="eachPage"/>
          </w:footnotePr>
          <w:pgSz w:w="11995" w:h="16898"/>
          <w:pgMar w:top="615" w:right="850" w:bottom="1224" w:left="1694" w:header="720" w:footer="720" w:gutter="0"/>
          <w:cols w:space="720"/>
        </w:sectPr>
      </w:pPr>
    </w:p>
    <w:p w:rsidR="00563474" w:rsidRPr="00563474" w:rsidRDefault="00563474" w:rsidP="00563474">
      <w:pPr>
        <w:spacing w:after="0" w:line="259" w:lineRule="auto"/>
        <w:ind w:left="567" w:right="0"/>
        <w:jc w:val="center"/>
      </w:pPr>
      <w:r w:rsidRPr="00563474">
        <w:lastRenderedPageBreak/>
        <w:t>Частное профессиональное образовательное учреждение</w:t>
      </w:r>
    </w:p>
    <w:p w:rsidR="00563474" w:rsidRPr="00563474" w:rsidRDefault="00563474" w:rsidP="00563474">
      <w:pPr>
        <w:spacing w:after="303" w:line="259" w:lineRule="auto"/>
        <w:ind w:left="567" w:right="1117" w:hanging="10"/>
        <w:jc w:val="center"/>
      </w:pPr>
      <w:r w:rsidRPr="00563474">
        <w:t xml:space="preserve">             «Горский гуманитарно-технический техникум»</w:t>
      </w:r>
    </w:p>
    <w:p w:rsidR="00850DFD" w:rsidRPr="00563474" w:rsidRDefault="00563474">
      <w:pPr>
        <w:ind w:left="4" w:right="0" w:firstLine="3859"/>
        <w:rPr>
          <w:b/>
        </w:rPr>
      </w:pPr>
      <w:r w:rsidRPr="00563474">
        <w:rPr>
          <w:b/>
        </w:rPr>
        <w:t>РАЗРЕШЕНИЕ</w:t>
      </w:r>
      <w:r w:rsidR="0035203D" w:rsidRPr="00563474">
        <w:rPr>
          <w:b/>
        </w:rPr>
        <w:t xml:space="preserve"> </w:t>
      </w:r>
    </w:p>
    <w:p w:rsidR="009B04C5" w:rsidRDefault="0035203D" w:rsidP="00850DFD">
      <w:pPr>
        <w:ind w:left="4" w:right="0" w:hanging="4"/>
      </w:pPr>
      <w:r>
        <w:t>на повторную сдачу одного экзамена (дифференцированного зачета) с целью углубления знаний и повышения оценки</w:t>
      </w:r>
    </w:p>
    <w:p w:rsidR="009B04C5" w:rsidRDefault="0035203D">
      <w:pPr>
        <w:spacing w:after="365" w:line="259" w:lineRule="auto"/>
        <w:ind w:right="0"/>
        <w:jc w:val="left"/>
      </w:pPr>
      <w:r>
        <w:rPr>
          <w:noProof/>
        </w:rPr>
        <w:drawing>
          <wp:inline distT="0" distB="0" distL="0" distR="0">
            <wp:extent cx="5766816" cy="170684"/>
            <wp:effectExtent l="0" t="0" r="0" b="0"/>
            <wp:docPr id="28213" name="Picture 28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3" name="Picture 2821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766816" cy="17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238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2523744" cy="121917"/>
            <wp:effectExtent l="0" t="0" r="0" b="0"/>
            <wp:docPr id="12852" name="Picture 12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" name="Picture 1285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12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30751" cy="12192"/>
                <wp:effectExtent l="0" t="0" r="0" b="0"/>
                <wp:docPr id="28218" name="Group 28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751" cy="12192"/>
                          <a:chOff x="0" y="0"/>
                          <a:chExt cx="3730751" cy="12192"/>
                        </a:xfrm>
                      </wpg:grpSpPr>
                      <wps:wsp>
                        <wps:cNvPr id="28217" name="Shape 28217"/>
                        <wps:cNvSpPr/>
                        <wps:spPr>
                          <a:xfrm>
                            <a:off x="0" y="0"/>
                            <a:ext cx="373075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751" h="12192">
                                <a:moveTo>
                                  <a:pt x="0" y="6096"/>
                                </a:moveTo>
                                <a:lnTo>
                                  <a:pt x="3730751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18" style="width:293.76pt;height:0.959991pt;mso-position-horizontal-relative:char;mso-position-vertical-relative:line" coordsize="37307,121">
                <v:shape id="Shape 28217" style="position:absolute;width:37307;height:121;left:0;top:0;" coordsize="3730751,12192" path="m0,6096l3730751,6096">
                  <v:stroke weight="0.9599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71" w:type="dxa"/>
        <w:tblInd w:w="-106" w:type="dxa"/>
        <w:tblCellMar>
          <w:top w:w="48" w:type="dxa"/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670"/>
        <w:gridCol w:w="3161"/>
        <w:gridCol w:w="1910"/>
        <w:gridCol w:w="1920"/>
        <w:gridCol w:w="1910"/>
      </w:tblGrid>
      <w:tr w:rsidR="009B04C5" w:rsidTr="00563474">
        <w:trPr>
          <w:trHeight w:val="70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 w:rsidP="00563474">
            <w:pPr>
              <w:spacing w:after="0" w:line="259" w:lineRule="auto"/>
              <w:ind w:left="0" w:right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 w:rsidP="00563474">
            <w:pPr>
              <w:spacing w:after="0" w:line="307" w:lineRule="auto"/>
              <w:ind w:left="0" w:right="0"/>
              <w:jc w:val="left"/>
            </w:pPr>
            <w:r>
              <w:rPr>
                <w:sz w:val="22"/>
              </w:rPr>
              <w:t>Наи</w:t>
            </w:r>
            <w:r w:rsidR="00563474">
              <w:rPr>
                <w:sz w:val="22"/>
              </w:rPr>
              <w:t>менование дисциплины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 w:rsidP="00563474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 w:rsidP="00563474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Планируемая</w:t>
            </w:r>
          </w:p>
          <w:p w:rsidR="009B04C5" w:rsidRDefault="0035203D" w:rsidP="00563474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пересдачи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563474" w:rsidP="00563474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Подп</w:t>
            </w:r>
            <w:r w:rsidR="0035203D">
              <w:rPr>
                <w:sz w:val="24"/>
              </w:rPr>
              <w:t>ись препода</w:t>
            </w:r>
            <w:r>
              <w:rPr>
                <w:sz w:val="24"/>
              </w:rPr>
              <w:t>вателя</w:t>
            </w: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5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5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563474" w:rsidRDefault="00563474">
      <w:pPr>
        <w:tabs>
          <w:tab w:val="center" w:pos="5789"/>
        </w:tabs>
        <w:spacing w:after="194"/>
        <w:ind w:left="0" w:right="0"/>
        <w:jc w:val="left"/>
      </w:pPr>
    </w:p>
    <w:p w:rsidR="009B04C5" w:rsidRDefault="0035203D">
      <w:pPr>
        <w:tabs>
          <w:tab w:val="center" w:pos="5789"/>
        </w:tabs>
        <w:spacing w:after="194"/>
        <w:ind w:left="0" w:right="0"/>
        <w:jc w:val="left"/>
      </w:pPr>
      <w:r>
        <w:t>Заместитель</w:t>
      </w:r>
      <w:r w:rsidR="00F86202">
        <w:t xml:space="preserve"> по УМР</w:t>
      </w:r>
      <w:r>
        <w:t xml:space="preserve"> </w:t>
      </w:r>
      <w:r>
        <w:tab/>
      </w:r>
      <w:r w:rsidR="00F86202">
        <w:t>_____________________</w:t>
      </w:r>
      <w:r w:rsidR="00563474">
        <w:t xml:space="preserve"> </w:t>
      </w:r>
      <w:r w:rsidR="00F86202">
        <w:t xml:space="preserve"> </w:t>
      </w:r>
      <w:proofErr w:type="gramStart"/>
      <w:r w:rsidR="00F86202">
        <w:t xml:space="preserve">   (</w:t>
      </w:r>
      <w:proofErr w:type="gramEnd"/>
      <w:r w:rsidR="00563474">
        <w:t xml:space="preserve">З.Ш. </w:t>
      </w:r>
      <w:proofErr w:type="spellStart"/>
      <w:r w:rsidR="00563474">
        <w:t>Арзамиев</w:t>
      </w:r>
      <w:proofErr w:type="spellEnd"/>
      <w:r w:rsidR="00F86202">
        <w:t xml:space="preserve">  )</w:t>
      </w:r>
    </w:p>
    <w:p w:rsidR="009B04C5" w:rsidRDefault="00F86202">
      <w:pPr>
        <w:ind w:left="4" w:right="0"/>
      </w:pPr>
      <w:r>
        <w:t xml:space="preserve">Ознакомлен _____________________________  </w:t>
      </w:r>
      <w:proofErr w:type="gramStart"/>
      <w:r>
        <w:t xml:space="preserve">   (</w:t>
      </w:r>
      <w:proofErr w:type="gramEnd"/>
      <w:r>
        <w:t>___________________)</w:t>
      </w:r>
    </w:p>
    <w:p w:rsidR="00563474" w:rsidRDefault="00563474">
      <w:pPr>
        <w:spacing w:after="304" w:line="265" w:lineRule="auto"/>
        <w:ind w:left="523" w:right="466" w:firstLine="1771"/>
        <w:rPr>
          <w:sz w:val="30"/>
        </w:rPr>
      </w:pPr>
    </w:p>
    <w:p w:rsidR="00563474" w:rsidRDefault="00563474">
      <w:pPr>
        <w:spacing w:after="304" w:line="265" w:lineRule="auto"/>
        <w:ind w:left="523" w:right="466" w:firstLine="1771"/>
        <w:rPr>
          <w:sz w:val="30"/>
        </w:rPr>
      </w:pPr>
    </w:p>
    <w:p w:rsidR="00563474" w:rsidRDefault="00563474">
      <w:pPr>
        <w:spacing w:after="304" w:line="265" w:lineRule="auto"/>
        <w:ind w:left="523" w:right="466" w:firstLine="1771"/>
        <w:rPr>
          <w:sz w:val="30"/>
        </w:rPr>
      </w:pPr>
    </w:p>
    <w:p w:rsidR="00563474" w:rsidRPr="00563474" w:rsidRDefault="00563474" w:rsidP="00563474">
      <w:pPr>
        <w:spacing w:after="0" w:line="259" w:lineRule="auto"/>
        <w:ind w:left="567" w:right="0"/>
        <w:jc w:val="center"/>
      </w:pPr>
      <w:r w:rsidRPr="00563474">
        <w:lastRenderedPageBreak/>
        <w:t>Частное профессиональное образовательное учреждение</w:t>
      </w:r>
    </w:p>
    <w:p w:rsidR="00563474" w:rsidRPr="00563474" w:rsidRDefault="00563474" w:rsidP="00563474">
      <w:pPr>
        <w:spacing w:after="303" w:line="259" w:lineRule="auto"/>
        <w:ind w:left="567" w:right="1117" w:hanging="10"/>
        <w:jc w:val="center"/>
      </w:pPr>
      <w:r w:rsidRPr="00563474">
        <w:t xml:space="preserve">             «Горский гуманитарно-технический техникум»</w:t>
      </w:r>
    </w:p>
    <w:p w:rsidR="00563474" w:rsidRPr="00563474" w:rsidRDefault="00563474" w:rsidP="00563474">
      <w:pPr>
        <w:spacing w:after="0" w:line="264" w:lineRule="auto"/>
        <w:ind w:left="0" w:right="0" w:firstLine="1771"/>
        <w:rPr>
          <w:b/>
          <w:sz w:val="30"/>
        </w:rPr>
      </w:pPr>
      <w:r>
        <w:rPr>
          <w:sz w:val="30"/>
        </w:rPr>
        <w:t xml:space="preserve">      </w:t>
      </w:r>
      <w:r w:rsidR="0035203D" w:rsidRPr="00563474">
        <w:rPr>
          <w:b/>
          <w:sz w:val="30"/>
        </w:rPr>
        <w:t>ИНДИВИДУАЛЬНАЯ ВЕДОМОСТЬ</w:t>
      </w:r>
    </w:p>
    <w:p w:rsidR="009B04C5" w:rsidRDefault="0035203D" w:rsidP="00563474">
      <w:pPr>
        <w:spacing w:after="0" w:line="264" w:lineRule="auto"/>
        <w:ind w:left="0" w:right="0"/>
        <w:jc w:val="center"/>
        <w:rPr>
          <w:sz w:val="30"/>
        </w:rPr>
      </w:pPr>
      <w:r>
        <w:rPr>
          <w:sz w:val="30"/>
        </w:rPr>
        <w:t>повторной сдачи одного экзамена (дифференцированного зачета) с целью углубления знаний и повышения оценки</w:t>
      </w:r>
    </w:p>
    <w:p w:rsidR="00563474" w:rsidRDefault="00563474" w:rsidP="00563474">
      <w:pPr>
        <w:spacing w:after="0" w:line="264" w:lineRule="auto"/>
        <w:ind w:left="0" w:right="0"/>
        <w:jc w:val="center"/>
      </w:pPr>
    </w:p>
    <w:p w:rsidR="009B04C5" w:rsidRDefault="0035203D">
      <w:pPr>
        <w:spacing w:after="90"/>
        <w:ind w:left="4" w:right="0"/>
      </w:pPr>
      <w:r>
        <w:t xml:space="preserve">Обучающегося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23816" cy="6098"/>
                <wp:effectExtent l="0" t="0" r="0" b="0"/>
                <wp:docPr id="28225" name="Group 28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816" cy="6098"/>
                          <a:chOff x="0" y="0"/>
                          <a:chExt cx="4623816" cy="6098"/>
                        </a:xfrm>
                      </wpg:grpSpPr>
                      <wps:wsp>
                        <wps:cNvPr id="28224" name="Shape 28224"/>
                        <wps:cNvSpPr/>
                        <wps:spPr>
                          <a:xfrm>
                            <a:off x="0" y="0"/>
                            <a:ext cx="46238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816" h="6098">
                                <a:moveTo>
                                  <a:pt x="0" y="3049"/>
                                </a:moveTo>
                                <a:lnTo>
                                  <a:pt x="46238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25" style="width:364.08pt;height:0.480133pt;mso-position-horizontal-relative:char;mso-position-vertical-relative:line" coordsize="46238,60">
                <v:shape id="Shape 28224" style="position:absolute;width:46238;height:60;left:0;top:0;" coordsize="4623816,6098" path="m0,3049l46238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216" w:line="259" w:lineRule="auto"/>
        <w:ind w:left="62" w:right="0"/>
        <w:jc w:val="center"/>
      </w:pPr>
      <w:r>
        <w:rPr>
          <w:sz w:val="16"/>
        </w:rPr>
        <w:t>ФИО.</w:t>
      </w:r>
    </w:p>
    <w:p w:rsidR="009B04C5" w:rsidRDefault="0035203D">
      <w:pPr>
        <w:spacing w:after="239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1365504" cy="51830"/>
            <wp:effectExtent l="0" t="0" r="0" b="0"/>
            <wp:docPr id="13805" name="Picture 13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" name="Picture 1380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курс</w:t>
      </w:r>
      <w:r>
        <w:rPr>
          <w:noProof/>
        </w:rPr>
        <w:drawing>
          <wp:inline distT="0" distB="0" distL="0" distR="0">
            <wp:extent cx="710184" cy="9146"/>
            <wp:effectExtent l="0" t="0" r="0" b="0"/>
            <wp:docPr id="13807" name="Picture 13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" name="Picture 1380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219"/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30752" cy="9147"/>
                <wp:effectExtent l="0" t="0" r="0" b="0"/>
                <wp:docPr id="28227" name="Group 28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752" cy="9147"/>
                          <a:chOff x="0" y="0"/>
                          <a:chExt cx="3730752" cy="9147"/>
                        </a:xfrm>
                      </wpg:grpSpPr>
                      <wps:wsp>
                        <wps:cNvPr id="28226" name="Shape 28226"/>
                        <wps:cNvSpPr/>
                        <wps:spPr>
                          <a:xfrm>
                            <a:off x="0" y="0"/>
                            <a:ext cx="373075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752" h="9147">
                                <a:moveTo>
                                  <a:pt x="0" y="4573"/>
                                </a:moveTo>
                                <a:lnTo>
                                  <a:pt x="373075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27" style="width:293.76pt;height:0.720215pt;mso-position-horizontal-relative:char;mso-position-vertical-relative:line" coordsize="37307,91">
                <v:shape id="Shape 28226" style="position:absolute;width:37307;height:91;left:0;top:0;" coordsize="3730752,9147" path="m0,4573l373075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835" w:line="259" w:lineRule="auto"/>
        <w:ind w:left="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64353" cy="9147"/>
                <wp:effectExtent l="0" t="0" r="0" b="0"/>
                <wp:docPr id="28229" name="Group 28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353" cy="9147"/>
                          <a:chOff x="0" y="0"/>
                          <a:chExt cx="5864353" cy="9147"/>
                        </a:xfrm>
                      </wpg:grpSpPr>
                      <wps:wsp>
                        <wps:cNvPr id="28228" name="Shape 28228"/>
                        <wps:cNvSpPr/>
                        <wps:spPr>
                          <a:xfrm>
                            <a:off x="0" y="0"/>
                            <a:ext cx="586435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4353" h="9147">
                                <a:moveTo>
                                  <a:pt x="0" y="4573"/>
                                </a:moveTo>
                                <a:lnTo>
                                  <a:pt x="5864353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29" style="width:461.76pt;height:0.720215pt;mso-position-horizontal-relative:char;mso-position-vertical-relative:line" coordsize="58643,91">
                <v:shape id="Shape 28228" style="position:absolute;width:58643;height:91;left:0;top:0;" coordsize="5864353,9147" path="m0,4573l5864353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71" w:type="dxa"/>
        <w:tblInd w:w="-108" w:type="dxa"/>
        <w:tblCellMar>
          <w:top w:w="5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532"/>
        <w:gridCol w:w="2597"/>
        <w:gridCol w:w="2311"/>
        <w:gridCol w:w="1393"/>
        <w:gridCol w:w="1018"/>
        <w:gridCol w:w="1720"/>
      </w:tblGrid>
      <w:tr w:rsidR="009B04C5">
        <w:trPr>
          <w:trHeight w:val="96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5" w:right="0" w:hanging="5"/>
              <w:jc w:val="left"/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Дата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Оценка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15" w:right="0" w:hanging="10"/>
              <w:jc w:val="left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5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563474" w:rsidRDefault="00563474" w:rsidP="00563474">
      <w:pPr>
        <w:spacing w:after="0" w:line="240" w:lineRule="auto"/>
        <w:ind w:left="0" w:right="0"/>
      </w:pPr>
    </w:p>
    <w:p w:rsidR="009B04C5" w:rsidRDefault="0035203D" w:rsidP="00563474">
      <w:pPr>
        <w:spacing w:after="0" w:line="240" w:lineRule="auto"/>
        <w:ind w:left="0" w:righ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2304288</wp:posOffset>
            </wp:positionH>
            <wp:positionV relativeFrom="paragraph">
              <wp:posOffset>460368</wp:posOffset>
            </wp:positionV>
            <wp:extent cx="1127760" cy="6097"/>
            <wp:effectExtent l="0" t="0" r="0" b="0"/>
            <wp:wrapSquare wrapText="bothSides"/>
            <wp:docPr id="28221" name="Picture 28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1" name="Picture 2822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Заключение: на основании полученных оценок считать задолженность по указанным дисциплинам за 20 - 20 учебный год непогашенными / погашенными.</w:t>
      </w:r>
    </w:p>
    <w:p w:rsidR="00563474" w:rsidRDefault="00563474" w:rsidP="00563474">
      <w:pPr>
        <w:spacing w:after="0" w:line="240" w:lineRule="auto"/>
        <w:ind w:left="0" w:right="0"/>
      </w:pPr>
    </w:p>
    <w:p w:rsidR="009B04C5" w:rsidRDefault="0035203D">
      <w:pPr>
        <w:tabs>
          <w:tab w:val="center" w:pos="6770"/>
        </w:tabs>
        <w:ind w:left="0" w:right="0"/>
        <w:jc w:val="left"/>
      </w:pPr>
      <w:r>
        <w:t xml:space="preserve">Заместитель </w:t>
      </w:r>
      <w:r w:rsidR="00563474">
        <w:t>по УМР</w:t>
      </w:r>
      <w:r w:rsidR="00F86202">
        <w:t xml:space="preserve"> </w:t>
      </w:r>
      <w:r w:rsidR="00563474">
        <w:t>___________________________</w:t>
      </w:r>
      <w:r>
        <w:tab/>
      </w:r>
      <w:r w:rsidR="00563474">
        <w:t xml:space="preserve">     З.Ш. </w:t>
      </w:r>
      <w:proofErr w:type="spellStart"/>
      <w:r w:rsidR="00563474">
        <w:t>Арзамиев</w:t>
      </w:r>
      <w:proofErr w:type="spellEnd"/>
    </w:p>
    <w:p w:rsidR="009B04C5" w:rsidRDefault="009B04C5">
      <w:pPr>
        <w:spacing w:after="394" w:line="259" w:lineRule="auto"/>
        <w:ind w:left="3686" w:right="0"/>
        <w:jc w:val="left"/>
      </w:pPr>
    </w:p>
    <w:p w:rsidR="009B04C5" w:rsidRDefault="00563474">
      <w:pPr>
        <w:spacing w:after="0" w:line="259" w:lineRule="auto"/>
        <w:ind w:right="0"/>
        <w:jc w:val="left"/>
      </w:pPr>
      <w:r>
        <w:t>«_____»</w:t>
      </w:r>
      <w:r w:rsidR="00F86202">
        <w:t xml:space="preserve"> </w:t>
      </w:r>
      <w:r>
        <w:t>______________</w:t>
      </w:r>
      <w:proofErr w:type="gramStart"/>
      <w:r>
        <w:t>_</w:t>
      </w:r>
      <w:r w:rsidR="00F86202">
        <w:t xml:space="preserve">  </w:t>
      </w:r>
      <w:r>
        <w:t>2020</w:t>
      </w:r>
      <w:proofErr w:type="gramEnd"/>
      <w:r>
        <w:t xml:space="preserve"> года</w:t>
      </w:r>
    </w:p>
    <w:p w:rsidR="00563474" w:rsidRDefault="00563474">
      <w:pPr>
        <w:spacing w:after="301" w:line="259" w:lineRule="auto"/>
        <w:ind w:left="478" w:right="410" w:hanging="10"/>
        <w:jc w:val="center"/>
        <w:rPr>
          <w:sz w:val="30"/>
        </w:rPr>
      </w:pPr>
    </w:p>
    <w:p w:rsidR="00563474" w:rsidRPr="00563474" w:rsidRDefault="00563474" w:rsidP="00563474">
      <w:pPr>
        <w:spacing w:after="0" w:line="259" w:lineRule="auto"/>
        <w:ind w:left="567" w:right="0"/>
        <w:jc w:val="center"/>
      </w:pPr>
      <w:r w:rsidRPr="00563474">
        <w:lastRenderedPageBreak/>
        <w:t>Частное профессиональное образовательное учреждение</w:t>
      </w:r>
    </w:p>
    <w:p w:rsidR="00563474" w:rsidRPr="00563474" w:rsidRDefault="00563474" w:rsidP="00563474">
      <w:pPr>
        <w:spacing w:after="303" w:line="259" w:lineRule="auto"/>
        <w:ind w:left="567" w:right="1117" w:hanging="10"/>
        <w:jc w:val="center"/>
      </w:pPr>
      <w:r w:rsidRPr="00563474">
        <w:t xml:space="preserve">             «Горский гуманитарно-технический техникум»</w:t>
      </w:r>
    </w:p>
    <w:p w:rsidR="009B04C5" w:rsidRDefault="0035203D">
      <w:pPr>
        <w:spacing w:after="301" w:line="259" w:lineRule="auto"/>
        <w:ind w:left="478" w:right="410" w:hanging="10"/>
        <w:jc w:val="center"/>
      </w:pPr>
      <w:r>
        <w:rPr>
          <w:sz w:val="30"/>
        </w:rPr>
        <w:t>ИНДИВИДУАЛЬНАЯ ЭКЗАМЕНАЦИОННАЯ ВЕДОМОСТЬ повторной сдачи одного экзамена (дифференцированного зачета) с целью углубления знаний и повышения оценки</w:t>
      </w:r>
    </w:p>
    <w:p w:rsidR="009B04C5" w:rsidRDefault="0035203D">
      <w:pPr>
        <w:ind w:left="4" w:right="0"/>
      </w:pPr>
      <w:r>
        <w:t xml:space="preserve">Обучающегося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23816" cy="6098"/>
                <wp:effectExtent l="0" t="0" r="0" b="0"/>
                <wp:docPr id="28232" name="Group 28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816" cy="6098"/>
                          <a:chOff x="0" y="0"/>
                          <a:chExt cx="4623816" cy="6098"/>
                        </a:xfrm>
                      </wpg:grpSpPr>
                      <wps:wsp>
                        <wps:cNvPr id="28231" name="Shape 28231"/>
                        <wps:cNvSpPr/>
                        <wps:spPr>
                          <a:xfrm>
                            <a:off x="0" y="0"/>
                            <a:ext cx="46238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816" h="6098">
                                <a:moveTo>
                                  <a:pt x="0" y="3049"/>
                                </a:moveTo>
                                <a:lnTo>
                                  <a:pt x="46238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32" style="width:364.08pt;height:0.480133pt;mso-position-horizontal-relative:char;mso-position-vertical-relative:line" coordsize="46238,60">
                <v:shape id="Shape 28231" style="position:absolute;width:46238;height:60;left:0;top:0;" coordsize="4623816,6098" path="m0,3049l46238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89" w:line="259" w:lineRule="auto"/>
        <w:ind w:left="0" w:right="0" w:hanging="10"/>
        <w:jc w:val="left"/>
      </w:pPr>
      <w:r>
        <w:rPr>
          <w:sz w:val="20"/>
        </w:rPr>
        <w:t>Ф.И.О.</w:t>
      </w:r>
    </w:p>
    <w:p w:rsidR="009B04C5" w:rsidRDefault="0035203D">
      <w:pPr>
        <w:spacing w:after="239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1365504" cy="51830"/>
            <wp:effectExtent l="0" t="0" r="0" b="0"/>
            <wp:docPr id="14799" name="Picture 14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" name="Picture 1479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курс</w:t>
      </w:r>
      <w:r>
        <w:rPr>
          <w:noProof/>
        </w:rPr>
        <w:drawing>
          <wp:inline distT="0" distB="0" distL="0" distR="0">
            <wp:extent cx="710184" cy="9146"/>
            <wp:effectExtent l="0" t="0" r="0" b="0"/>
            <wp:docPr id="14801" name="Picture 14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" name="Picture 14801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214"/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819144" cy="9146"/>
                <wp:effectExtent l="0" t="0" r="0" b="0"/>
                <wp:docPr id="28234" name="Group 28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144" cy="9146"/>
                          <a:chOff x="0" y="0"/>
                          <a:chExt cx="3819144" cy="9146"/>
                        </a:xfrm>
                      </wpg:grpSpPr>
                      <wps:wsp>
                        <wps:cNvPr id="28233" name="Shape 28233"/>
                        <wps:cNvSpPr/>
                        <wps:spPr>
                          <a:xfrm>
                            <a:off x="0" y="0"/>
                            <a:ext cx="381914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144" h="9146">
                                <a:moveTo>
                                  <a:pt x="0" y="4573"/>
                                </a:moveTo>
                                <a:lnTo>
                                  <a:pt x="381914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34" style="width:300.72pt;height:0.720184pt;mso-position-horizontal-relative:char;mso-position-vertical-relative:line" coordsize="38191,91">
                <v:shape id="Shape 28233" style="position:absolute;width:38191;height:91;left:0;top:0;" coordsize="3819144,9146" path="m0,4573l381914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264" w:line="259" w:lineRule="auto"/>
        <w:ind w:left="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64353" cy="9146"/>
                <wp:effectExtent l="0" t="0" r="0" b="0"/>
                <wp:docPr id="28236" name="Group 28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353" cy="9146"/>
                          <a:chOff x="0" y="0"/>
                          <a:chExt cx="5864353" cy="9146"/>
                        </a:xfrm>
                      </wpg:grpSpPr>
                      <wps:wsp>
                        <wps:cNvPr id="28235" name="Shape 28235"/>
                        <wps:cNvSpPr/>
                        <wps:spPr>
                          <a:xfrm>
                            <a:off x="0" y="0"/>
                            <a:ext cx="586435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4353" h="9146">
                                <a:moveTo>
                                  <a:pt x="0" y="4573"/>
                                </a:moveTo>
                                <a:lnTo>
                                  <a:pt x="586435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236" style="width:461.76pt;height:0.720154pt;mso-position-horizontal-relative:char;mso-position-vertical-relative:line" coordsize="58643,91">
                <v:shape id="Shape 28235" style="position:absolute;width:58643;height:91;left:0;top:0;" coordsize="5864353,9146" path="m0,4573l5864353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71" w:type="dxa"/>
        <w:tblInd w:w="-108" w:type="dxa"/>
        <w:tblCellMar>
          <w:top w:w="53" w:type="dxa"/>
          <w:left w:w="122" w:type="dxa"/>
          <w:right w:w="103" w:type="dxa"/>
        </w:tblCellMar>
        <w:tblLook w:val="04A0" w:firstRow="1" w:lastRow="0" w:firstColumn="1" w:lastColumn="0" w:noHBand="0" w:noVBand="1"/>
      </w:tblPr>
      <w:tblGrid>
        <w:gridCol w:w="531"/>
        <w:gridCol w:w="2598"/>
        <w:gridCol w:w="2311"/>
        <w:gridCol w:w="1184"/>
        <w:gridCol w:w="1228"/>
        <w:gridCol w:w="1719"/>
      </w:tblGrid>
      <w:tr w:rsidR="009B04C5">
        <w:trPr>
          <w:trHeight w:val="96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center"/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24"/>
              <w:jc w:val="center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10"/>
              <w:jc w:val="center"/>
            </w:pPr>
            <w:r>
              <w:rPr>
                <w:sz w:val="24"/>
              </w:rPr>
              <w:t>Дата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5"/>
              <w:jc w:val="center"/>
            </w:pPr>
            <w:r>
              <w:rPr>
                <w:sz w:val="24"/>
              </w:rPr>
              <w:t>Оценка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 w:firstLine="288"/>
              <w:jc w:val="left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>
        <w:trPr>
          <w:trHeight w:val="74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12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9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9B04C5" w:rsidRDefault="009B04C5">
      <w:pPr>
        <w:spacing w:after="0" w:line="259" w:lineRule="auto"/>
        <w:ind w:right="0"/>
        <w:jc w:val="left"/>
      </w:pPr>
    </w:p>
    <w:p w:rsidR="00563474" w:rsidRDefault="00563474" w:rsidP="00563474">
      <w:pPr>
        <w:spacing w:after="0" w:line="240" w:lineRule="auto"/>
        <w:ind w:left="0" w:right="0"/>
      </w:pPr>
      <w:r>
        <w:t xml:space="preserve">Заключение: на основании полученных оценок считать задолженность по указанным дисциплинам за </w:t>
      </w:r>
      <w:r w:rsidR="00F86202">
        <w:t xml:space="preserve">___________ </w:t>
      </w:r>
      <w:r>
        <w:t>учебный год непогашенными / погашенными.</w:t>
      </w:r>
    </w:p>
    <w:p w:rsidR="00563474" w:rsidRDefault="00563474" w:rsidP="00563474">
      <w:pPr>
        <w:spacing w:after="0" w:line="240" w:lineRule="auto"/>
        <w:ind w:left="0" w:right="0"/>
      </w:pPr>
    </w:p>
    <w:p w:rsidR="00563474" w:rsidRDefault="00563474" w:rsidP="00563474">
      <w:pPr>
        <w:tabs>
          <w:tab w:val="center" w:pos="6770"/>
        </w:tabs>
        <w:ind w:left="0" w:right="0"/>
        <w:jc w:val="left"/>
      </w:pPr>
      <w:r>
        <w:t>Заместитель по УМР</w:t>
      </w:r>
      <w:r w:rsidR="00F86202">
        <w:t xml:space="preserve"> </w:t>
      </w:r>
      <w:r>
        <w:t>___________________________</w:t>
      </w:r>
      <w:proofErr w:type="gramStart"/>
      <w:r>
        <w:tab/>
        <w:t xml:space="preserve">  З.Ш.</w:t>
      </w:r>
      <w:proofErr w:type="gramEnd"/>
      <w:r>
        <w:t xml:space="preserve"> </w:t>
      </w:r>
      <w:proofErr w:type="spellStart"/>
      <w:r>
        <w:t>Арзамиев</w:t>
      </w:r>
      <w:proofErr w:type="spellEnd"/>
    </w:p>
    <w:p w:rsidR="00563474" w:rsidRDefault="00563474" w:rsidP="00563474">
      <w:pPr>
        <w:spacing w:after="394" w:line="259" w:lineRule="auto"/>
        <w:ind w:left="3686" w:right="0"/>
        <w:jc w:val="left"/>
      </w:pPr>
    </w:p>
    <w:p w:rsidR="00563474" w:rsidRDefault="00563474" w:rsidP="00563474">
      <w:pPr>
        <w:spacing w:after="0" w:line="259" w:lineRule="auto"/>
        <w:ind w:right="0"/>
        <w:jc w:val="left"/>
      </w:pPr>
      <w:r>
        <w:t>«____</w:t>
      </w:r>
      <w:proofErr w:type="gramStart"/>
      <w:r>
        <w:t>_»</w:t>
      </w:r>
      <w:r w:rsidR="00F86202">
        <w:t xml:space="preserve">  </w:t>
      </w:r>
      <w:r>
        <w:t>_</w:t>
      </w:r>
      <w:proofErr w:type="gramEnd"/>
      <w:r>
        <w:t>______________</w:t>
      </w:r>
      <w:r w:rsidR="00F86202">
        <w:t xml:space="preserve">  </w:t>
      </w:r>
      <w:r>
        <w:t>2020 года</w:t>
      </w:r>
    </w:p>
    <w:p w:rsidR="00563474" w:rsidRDefault="00563474">
      <w:pPr>
        <w:spacing w:after="0" w:line="259" w:lineRule="auto"/>
        <w:ind w:right="0"/>
        <w:jc w:val="left"/>
      </w:pPr>
    </w:p>
    <w:sectPr w:rsidR="00563474" w:rsidSect="00563474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footnotePr>
        <w:numRestart w:val="eachPage"/>
      </w:footnotePr>
      <w:pgSz w:w="11995" w:h="16898"/>
      <w:pgMar w:top="426" w:right="922" w:bottom="1267" w:left="1699" w:header="614" w:footer="961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93" w:rsidRDefault="00F81D93">
      <w:pPr>
        <w:spacing w:after="0" w:line="240" w:lineRule="auto"/>
      </w:pPr>
      <w:r>
        <w:separator/>
      </w:r>
    </w:p>
  </w:endnote>
  <w:endnote w:type="continuationSeparator" w:id="0">
    <w:p w:rsidR="00F81D93" w:rsidRDefault="00F8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35203D">
    <w:pPr>
      <w:spacing w:after="0" w:line="259" w:lineRule="auto"/>
      <w:ind w:left="1546" w:right="0"/>
      <w:jc w:val="left"/>
    </w:pPr>
    <w:r>
      <w:t xml:space="preserve">директора </w:t>
    </w:r>
    <w:r>
      <w:rPr>
        <w:sz w:val="30"/>
      </w:rPr>
      <w:t xml:space="preserve">по </w:t>
    </w:r>
    <w:r>
      <w:t>УР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0" w:line="259" w:lineRule="auto"/>
      <w:ind w:left="1546" w:right="0"/>
      <w:jc w:val="lef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35203D">
    <w:pPr>
      <w:spacing w:after="0" w:line="259" w:lineRule="auto"/>
      <w:ind w:left="1546" w:right="0"/>
      <w:jc w:val="left"/>
    </w:pPr>
    <w:r>
      <w:t xml:space="preserve">директора </w:t>
    </w:r>
    <w:r>
      <w:rPr>
        <w:sz w:val="30"/>
      </w:rPr>
      <w:t xml:space="preserve">по </w:t>
    </w:r>
    <w:r>
      <w:t>УР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35203D">
    <w:pPr>
      <w:spacing w:after="0" w:line="259" w:lineRule="auto"/>
      <w:ind w:left="1550" w:right="0"/>
      <w:jc w:val="left"/>
    </w:pPr>
    <w:r>
      <w:t xml:space="preserve">директора по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0" w:line="259" w:lineRule="auto"/>
      <w:ind w:left="1550" w:right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35203D">
    <w:pPr>
      <w:spacing w:after="0" w:line="259" w:lineRule="auto"/>
      <w:ind w:left="1550" w:right="0"/>
      <w:jc w:val="left"/>
    </w:pPr>
    <w:r>
      <w:t xml:space="preserve">директора по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93" w:rsidRDefault="00F81D93">
      <w:pPr>
        <w:spacing w:after="0" w:line="259" w:lineRule="auto"/>
        <w:ind w:left="14" w:right="2539"/>
        <w:jc w:val="left"/>
      </w:pPr>
      <w:r>
        <w:separator/>
      </w:r>
    </w:p>
  </w:footnote>
  <w:footnote w:type="continuationSeparator" w:id="0">
    <w:p w:rsidR="00F81D93" w:rsidRDefault="00F81D93">
      <w:pPr>
        <w:spacing w:after="0" w:line="259" w:lineRule="auto"/>
        <w:ind w:left="14" w:right="2539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35203D">
    <w:pPr>
      <w:spacing w:after="354" w:line="259" w:lineRule="auto"/>
      <w:ind w:left="0" w:right="33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 w:rsidR="00563474" w:rsidRPr="00563474">
      <w:rPr>
        <w:noProof/>
        <w:sz w:val="30"/>
      </w:rPr>
      <w:t>8</w:t>
    </w:r>
    <w:r>
      <w:rPr>
        <w:sz w:val="30"/>
      </w:rPr>
      <w:fldChar w:fldCharType="end"/>
    </w:r>
  </w:p>
  <w:p w:rsidR="009B04C5" w:rsidRDefault="0035203D">
    <w:pPr>
      <w:spacing w:after="0" w:line="241" w:lineRule="auto"/>
      <w:ind w:left="826" w:right="849"/>
      <w:jc w:val="center"/>
    </w:pPr>
    <w:proofErr w:type="spellStart"/>
    <w:r>
      <w:t>Государственнос</w:t>
    </w:r>
    <w:proofErr w:type="spellEnd"/>
    <w:r>
      <w:t xml:space="preserve"> бюджетное профессиональное образовательное учреждение</w:t>
    </w:r>
  </w:p>
  <w:p w:rsidR="009B04C5" w:rsidRDefault="0035203D">
    <w:pPr>
      <w:spacing w:after="0" w:line="259" w:lineRule="auto"/>
      <w:ind w:left="687" w:right="0"/>
      <w:jc w:val="center"/>
    </w:pPr>
    <w:r>
      <w:rPr>
        <w:sz w:val="30"/>
      </w:rPr>
      <w:t>«Гуманитарно-технический техникум»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 w:rsidP="00850DFD">
    <w:pPr>
      <w:spacing w:after="0" w:line="259" w:lineRule="auto"/>
      <w:ind w:left="687" w:right="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35203D">
    <w:pPr>
      <w:spacing w:after="354" w:line="259" w:lineRule="auto"/>
      <w:ind w:left="0" w:right="33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8</w:t>
    </w:r>
    <w:r>
      <w:rPr>
        <w:sz w:val="30"/>
      </w:rPr>
      <w:fldChar w:fldCharType="end"/>
    </w:r>
  </w:p>
  <w:p w:rsidR="009B04C5" w:rsidRDefault="0035203D">
    <w:pPr>
      <w:spacing w:after="0" w:line="241" w:lineRule="auto"/>
      <w:ind w:left="826" w:right="849"/>
      <w:jc w:val="center"/>
    </w:pPr>
    <w:proofErr w:type="spellStart"/>
    <w:r>
      <w:t>Государственнос</w:t>
    </w:r>
    <w:proofErr w:type="spellEnd"/>
    <w:r>
      <w:t xml:space="preserve"> бюджетное профессиональное образовательное учреждение</w:t>
    </w:r>
  </w:p>
  <w:p w:rsidR="009B04C5" w:rsidRDefault="0035203D">
    <w:pPr>
      <w:spacing w:after="0" w:line="259" w:lineRule="auto"/>
      <w:ind w:left="687" w:right="0"/>
      <w:jc w:val="center"/>
    </w:pPr>
    <w:r>
      <w:rPr>
        <w:sz w:val="30"/>
      </w:rPr>
      <w:t>«Гуманитарно-технический техникум»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35203D">
    <w:pPr>
      <w:spacing w:after="0" w:line="259" w:lineRule="auto"/>
      <w:ind w:left="1800" w:right="0"/>
      <w:jc w:val="left"/>
    </w:pPr>
    <w:r>
      <w:t>Государственное бюджетное профессиональное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4" w:rsidRDefault="009B3E4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35203D">
    <w:pPr>
      <w:spacing w:after="0" w:line="259" w:lineRule="auto"/>
      <w:ind w:left="1800" w:right="0"/>
      <w:jc w:val="left"/>
    </w:pPr>
    <w:r>
      <w:t>Государственное бюджетное профессиональное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5" w:rsidRDefault="009B04C5">
    <w:pPr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3499"/>
    <w:multiLevelType w:val="hybridMultilevel"/>
    <w:tmpl w:val="3CE44ACA"/>
    <w:lvl w:ilvl="0" w:tplc="B788659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70BFC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EACA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02F3D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50600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5CDE5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0F93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E3BD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BABB7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8F0F5D"/>
    <w:multiLevelType w:val="hybridMultilevel"/>
    <w:tmpl w:val="10E0C116"/>
    <w:lvl w:ilvl="0" w:tplc="04C8B9B6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4ACD32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742D4A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74C228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84C8BA4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E8169A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30E35E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1D04D9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CCE54B2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0D4DC9"/>
    <w:multiLevelType w:val="hybridMultilevel"/>
    <w:tmpl w:val="9732F7FE"/>
    <w:lvl w:ilvl="0" w:tplc="8FDC55FC">
      <w:start w:val="1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363AC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C4D08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0DA2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CABEE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3CB16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84DF1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5A7CE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6EB6A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B349EA"/>
    <w:multiLevelType w:val="hybridMultilevel"/>
    <w:tmpl w:val="B1D60872"/>
    <w:lvl w:ilvl="0" w:tplc="39BC712C">
      <w:start w:val="1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7489B1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DCDBF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4815C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4EE25D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B6078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99E09B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C83EF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B4F21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913093"/>
    <w:multiLevelType w:val="hybridMultilevel"/>
    <w:tmpl w:val="5D0E5A18"/>
    <w:lvl w:ilvl="0" w:tplc="A93C08B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ACDAF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42DC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6EF88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0A965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5ED47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843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0DEF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74206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9E2CBB"/>
    <w:multiLevelType w:val="multilevel"/>
    <w:tmpl w:val="5B2C0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6" w15:restartNumberingAfterBreak="0">
    <w:nsid w:val="6C181C86"/>
    <w:multiLevelType w:val="multilevel"/>
    <w:tmpl w:val="0D9C98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D73D8"/>
    <w:multiLevelType w:val="multilevel"/>
    <w:tmpl w:val="D4AEC9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C5"/>
    <w:rsid w:val="000903D1"/>
    <w:rsid w:val="000A7BF6"/>
    <w:rsid w:val="002F417C"/>
    <w:rsid w:val="003103DE"/>
    <w:rsid w:val="0035203D"/>
    <w:rsid w:val="003801D7"/>
    <w:rsid w:val="00563474"/>
    <w:rsid w:val="00582576"/>
    <w:rsid w:val="00652667"/>
    <w:rsid w:val="0069405C"/>
    <w:rsid w:val="00850DFD"/>
    <w:rsid w:val="008531E0"/>
    <w:rsid w:val="009B04C5"/>
    <w:rsid w:val="009B3E44"/>
    <w:rsid w:val="00AD436B"/>
    <w:rsid w:val="00B307FC"/>
    <w:rsid w:val="00C0487D"/>
    <w:rsid w:val="00C32339"/>
    <w:rsid w:val="00C76912"/>
    <w:rsid w:val="00CE630F"/>
    <w:rsid w:val="00D366B0"/>
    <w:rsid w:val="00DC3E04"/>
    <w:rsid w:val="00E42DF6"/>
    <w:rsid w:val="00EC51EE"/>
    <w:rsid w:val="00F16A11"/>
    <w:rsid w:val="00F81D93"/>
    <w:rsid w:val="00F8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12D7D5-AEB3-4DD9-BBE8-0A74DBD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9" w:lineRule="auto"/>
      <w:ind w:left="10" w:right="1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48" w:right="127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E630F"/>
    <w:pPr>
      <w:ind w:left="720"/>
      <w:contextualSpacing/>
    </w:pPr>
  </w:style>
  <w:style w:type="table" w:styleId="a4">
    <w:name w:val="Table Grid"/>
    <w:basedOn w:val="a1"/>
    <w:uiPriority w:val="39"/>
    <w:rsid w:val="0085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4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26" Type="http://schemas.openxmlformats.org/officeDocument/2006/relationships/image" Target="media/image14.jpg"/><Relationship Id="rId39" Type="http://schemas.openxmlformats.org/officeDocument/2006/relationships/image" Target="media/image21.jpg"/><Relationship Id="rId21" Type="http://schemas.openxmlformats.org/officeDocument/2006/relationships/image" Target="media/image9.jpg"/><Relationship Id="rId34" Type="http://schemas.openxmlformats.org/officeDocument/2006/relationships/footer" Target="footer5.xml"/><Relationship Id="rId42" Type="http://schemas.openxmlformats.org/officeDocument/2006/relationships/image" Target="media/image24.jpg"/><Relationship Id="rId47" Type="http://schemas.openxmlformats.org/officeDocument/2006/relationships/header" Target="header8.xml"/><Relationship Id="rId50" Type="http://schemas.openxmlformats.org/officeDocument/2006/relationships/header" Target="header9.xml"/><Relationship Id="rId55" Type="http://schemas.openxmlformats.org/officeDocument/2006/relationships/image" Target="media/image31.jpg"/><Relationship Id="rId63" Type="http://schemas.openxmlformats.org/officeDocument/2006/relationships/header" Target="header12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7.jpg"/><Relationship Id="rId41" Type="http://schemas.openxmlformats.org/officeDocument/2006/relationships/image" Target="media/image23.jpg"/><Relationship Id="rId54" Type="http://schemas.openxmlformats.org/officeDocument/2006/relationships/image" Target="media/image30.jpg"/><Relationship Id="rId62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2.jpg"/><Relationship Id="rId32" Type="http://schemas.openxmlformats.org/officeDocument/2006/relationships/header" Target="header5.xml"/><Relationship Id="rId37" Type="http://schemas.openxmlformats.org/officeDocument/2006/relationships/image" Target="media/image19.jpg"/><Relationship Id="rId40" Type="http://schemas.openxmlformats.org/officeDocument/2006/relationships/image" Target="media/image22.jpg"/><Relationship Id="rId45" Type="http://schemas.openxmlformats.org/officeDocument/2006/relationships/image" Target="media/image27.jpg"/><Relationship Id="rId53" Type="http://schemas.openxmlformats.org/officeDocument/2006/relationships/image" Target="media/image29.jpg"/><Relationship Id="rId58" Type="http://schemas.openxmlformats.org/officeDocument/2006/relationships/image" Target="media/image34.jp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footer" Target="footer6.xml"/><Relationship Id="rId49" Type="http://schemas.openxmlformats.org/officeDocument/2006/relationships/footer" Target="footer8.xml"/><Relationship Id="rId57" Type="http://schemas.openxmlformats.org/officeDocument/2006/relationships/image" Target="media/image33.jpg"/><Relationship Id="rId61" Type="http://schemas.openxmlformats.org/officeDocument/2006/relationships/footer" Target="footer10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31" Type="http://schemas.openxmlformats.org/officeDocument/2006/relationships/header" Target="header4.xml"/><Relationship Id="rId44" Type="http://schemas.openxmlformats.org/officeDocument/2006/relationships/image" Target="media/image26.jpg"/><Relationship Id="rId52" Type="http://schemas.openxmlformats.org/officeDocument/2006/relationships/image" Target="media/image28.jpg"/><Relationship Id="rId60" Type="http://schemas.openxmlformats.org/officeDocument/2006/relationships/header" Target="header11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header" Target="header6.xml"/><Relationship Id="rId43" Type="http://schemas.openxmlformats.org/officeDocument/2006/relationships/image" Target="media/image25.jpg"/><Relationship Id="rId48" Type="http://schemas.openxmlformats.org/officeDocument/2006/relationships/footer" Target="footer7.xml"/><Relationship Id="rId56" Type="http://schemas.openxmlformats.org/officeDocument/2006/relationships/image" Target="media/image32.jpg"/><Relationship Id="rId64" Type="http://schemas.openxmlformats.org/officeDocument/2006/relationships/footer" Target="footer12.xml"/><Relationship Id="rId8" Type="http://schemas.openxmlformats.org/officeDocument/2006/relationships/image" Target="media/image2.jpg"/><Relationship Id="rId51" Type="http://schemas.openxmlformats.org/officeDocument/2006/relationships/footer" Target="footer9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5" Type="http://schemas.openxmlformats.org/officeDocument/2006/relationships/image" Target="media/image13.jpg"/><Relationship Id="rId33" Type="http://schemas.openxmlformats.org/officeDocument/2006/relationships/footer" Target="footer4.xml"/><Relationship Id="rId38" Type="http://schemas.openxmlformats.org/officeDocument/2006/relationships/image" Target="media/image20.jpg"/><Relationship Id="rId46" Type="http://schemas.openxmlformats.org/officeDocument/2006/relationships/header" Target="header7.xml"/><Relationship Id="rId59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15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Тимур</cp:lastModifiedBy>
  <cp:revision>11</cp:revision>
  <cp:lastPrinted>2020-01-20T08:45:00Z</cp:lastPrinted>
  <dcterms:created xsi:type="dcterms:W3CDTF">2020-01-20T08:50:00Z</dcterms:created>
  <dcterms:modified xsi:type="dcterms:W3CDTF">2020-09-16T06:47:00Z</dcterms:modified>
</cp:coreProperties>
</file>