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66" w:rsidRPr="00AB016B" w:rsidRDefault="008E5A66" w:rsidP="008E5A66">
      <w:pPr>
        <w:spacing w:after="10" w:line="269" w:lineRule="auto"/>
        <w:ind w:left="10"/>
        <w:jc w:val="center"/>
        <w:rPr>
          <w:b/>
          <w:sz w:val="24"/>
          <w:szCs w:val="24"/>
        </w:rPr>
      </w:pPr>
    </w:p>
    <w:p w:rsidR="008E5A66" w:rsidRPr="00AB016B" w:rsidRDefault="008E5A66" w:rsidP="008E5A66">
      <w:pPr>
        <w:spacing w:after="10" w:line="269" w:lineRule="auto"/>
        <w:ind w:left="10"/>
        <w:jc w:val="center"/>
        <w:rPr>
          <w:b/>
          <w:sz w:val="24"/>
          <w:szCs w:val="24"/>
        </w:rPr>
      </w:pPr>
      <w:r w:rsidRPr="00AB016B">
        <w:rPr>
          <w:b/>
          <w:sz w:val="24"/>
          <w:szCs w:val="24"/>
        </w:rPr>
        <w:t xml:space="preserve">ЧАСТНОЕ ПРОФЕССИОНАЛЬНОЕ ОБРАЗОВАТЕЛЬНОЕ УЧРЕЖДЕНИЕ </w:t>
      </w:r>
    </w:p>
    <w:p w:rsidR="008E5A66" w:rsidRPr="00AB016B" w:rsidRDefault="008E5A66" w:rsidP="008E5A66">
      <w:pPr>
        <w:spacing w:after="10" w:line="269" w:lineRule="auto"/>
        <w:ind w:left="10"/>
        <w:jc w:val="center"/>
        <w:rPr>
          <w:b/>
          <w:sz w:val="24"/>
          <w:szCs w:val="24"/>
        </w:rPr>
      </w:pPr>
      <w:r w:rsidRPr="00AB016B">
        <w:rPr>
          <w:b/>
          <w:sz w:val="24"/>
          <w:szCs w:val="24"/>
        </w:rPr>
        <w:t>«ГОРСКИЙ ГУМАНИТАРНО-ТЕХНИЧЕСКИЙ ТЕХНИКУМ»</w:t>
      </w:r>
    </w:p>
    <w:p w:rsidR="008E5A66" w:rsidRPr="00AB016B" w:rsidRDefault="008E5A66" w:rsidP="008E5A66">
      <w:pPr>
        <w:spacing w:after="10" w:line="269" w:lineRule="auto"/>
        <w:ind w:left="10"/>
        <w:jc w:val="center"/>
        <w:rPr>
          <w:b/>
          <w:sz w:val="24"/>
          <w:szCs w:val="24"/>
        </w:rPr>
      </w:pPr>
    </w:p>
    <w:p w:rsidR="008E5A66" w:rsidRPr="00AB016B" w:rsidRDefault="008E5A66" w:rsidP="008E5A66">
      <w:pPr>
        <w:spacing w:after="10" w:line="269" w:lineRule="auto"/>
        <w:ind w:left="10"/>
        <w:jc w:val="center"/>
        <w:rPr>
          <w:b/>
          <w:sz w:val="24"/>
          <w:szCs w:val="24"/>
        </w:rPr>
      </w:pPr>
    </w:p>
    <w:p w:rsidR="000C77FC" w:rsidRPr="00AB016B" w:rsidRDefault="000C77FC" w:rsidP="000C77FC">
      <w:pPr>
        <w:tabs>
          <w:tab w:val="left" w:pos="3420"/>
        </w:tabs>
        <w:spacing w:after="177" w:line="259" w:lineRule="auto"/>
        <w:ind w:left="194" w:right="0" w:firstLine="0"/>
        <w:rPr>
          <w:rFonts w:ascii="Arial" w:eastAsia="Arial" w:hAnsi="Arial" w:cs="Arial"/>
          <w:sz w:val="24"/>
          <w:szCs w:val="24"/>
        </w:rPr>
      </w:pPr>
      <w:r w:rsidRPr="00AB016B">
        <w:rPr>
          <w:rFonts w:ascii="Arial" w:eastAsia="Arial" w:hAnsi="Arial" w:cs="Arial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0C77FC" w:rsidRPr="00AB016B" w:rsidTr="000C77FC">
        <w:tc>
          <w:tcPr>
            <w:tcW w:w="4644" w:type="dxa"/>
          </w:tcPr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Согласовано </w:t>
            </w:r>
          </w:p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>на заседании Совета Техникума</w:t>
            </w:r>
          </w:p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Протокол №04 от 15.09.2020 года</w:t>
            </w:r>
          </w:p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>УТВЕРЖДАЮ</w:t>
            </w:r>
          </w:p>
          <w:p w:rsidR="000C77FC" w:rsidRPr="00AB016B" w:rsidRDefault="000C77FC" w:rsidP="000C77FC">
            <w:pPr>
              <w:tabs>
                <w:tab w:val="left" w:pos="0"/>
                <w:tab w:val="left" w:pos="540"/>
              </w:tabs>
              <w:spacing w:after="0" w:line="276" w:lineRule="auto"/>
              <w:ind w:left="0" w:right="0" w:firstLine="425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Директор ЧПОУ «ГГТТ»   </w:t>
            </w:r>
          </w:p>
          <w:p w:rsidR="000C77FC" w:rsidRPr="00AB016B" w:rsidRDefault="000C77FC" w:rsidP="000C77FC">
            <w:pPr>
              <w:tabs>
                <w:tab w:val="left" w:pos="0"/>
                <w:tab w:val="left" w:pos="540"/>
              </w:tabs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____________С. У.  </w:t>
            </w:r>
            <w:proofErr w:type="spellStart"/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>Джамиев</w:t>
            </w:r>
            <w:proofErr w:type="spellEnd"/>
          </w:p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>Приказ №51 от 15.09.2020 года</w:t>
            </w:r>
          </w:p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0C77FC" w:rsidRPr="00AB016B" w:rsidRDefault="000C77FC" w:rsidP="000C77FC">
      <w:pPr>
        <w:spacing w:after="9" w:line="276" w:lineRule="auto"/>
        <w:ind w:left="144" w:right="0" w:firstLine="0"/>
        <w:jc w:val="left"/>
        <w:rPr>
          <w:b/>
          <w:sz w:val="24"/>
          <w:szCs w:val="24"/>
        </w:rPr>
      </w:pPr>
      <w:r w:rsidRPr="00AB016B">
        <w:rPr>
          <w:rFonts w:eastAsia="Calibri"/>
          <w:b/>
          <w:color w:val="auto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0C77FC" w:rsidRPr="00AB016B" w:rsidTr="000C77FC">
        <w:tc>
          <w:tcPr>
            <w:tcW w:w="4644" w:type="dxa"/>
          </w:tcPr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Согласовано </w:t>
            </w:r>
          </w:p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>на заседании Педсовета Техникума</w:t>
            </w:r>
          </w:p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B016B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Протокол №05 от 15.09.2020 года</w:t>
            </w:r>
          </w:p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0C77FC" w:rsidRPr="00AB016B" w:rsidRDefault="000C77FC" w:rsidP="000C77FC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0C77FC" w:rsidRPr="00AB016B" w:rsidRDefault="000C77FC" w:rsidP="000C77FC">
      <w:pPr>
        <w:spacing w:after="9" w:line="276" w:lineRule="auto"/>
        <w:ind w:left="144" w:right="0" w:firstLine="0"/>
        <w:jc w:val="left"/>
        <w:rPr>
          <w:b/>
          <w:sz w:val="24"/>
          <w:szCs w:val="24"/>
        </w:rPr>
      </w:pPr>
    </w:p>
    <w:p w:rsidR="008E5A66" w:rsidRPr="00AB016B" w:rsidRDefault="008E5A66" w:rsidP="000C77FC">
      <w:pPr>
        <w:tabs>
          <w:tab w:val="left" w:pos="3420"/>
        </w:tabs>
        <w:spacing w:after="177" w:line="259" w:lineRule="auto"/>
        <w:ind w:left="194" w:right="0" w:firstLine="0"/>
        <w:rPr>
          <w:rFonts w:ascii="Arial" w:eastAsia="Arial" w:hAnsi="Arial" w:cs="Arial"/>
          <w:sz w:val="24"/>
          <w:szCs w:val="24"/>
        </w:rPr>
      </w:pPr>
    </w:p>
    <w:p w:rsidR="008E5A66" w:rsidRPr="00AB016B" w:rsidRDefault="008E5A66">
      <w:pPr>
        <w:spacing w:after="177" w:line="259" w:lineRule="auto"/>
        <w:ind w:left="194" w:right="0" w:firstLine="0"/>
        <w:jc w:val="center"/>
        <w:rPr>
          <w:rFonts w:ascii="Arial" w:eastAsia="Arial" w:hAnsi="Arial" w:cs="Arial"/>
          <w:sz w:val="24"/>
          <w:szCs w:val="24"/>
        </w:rPr>
      </w:pPr>
    </w:p>
    <w:p w:rsidR="008E5A66" w:rsidRPr="00AB016B" w:rsidRDefault="008E5A66" w:rsidP="000C77FC">
      <w:pPr>
        <w:spacing w:after="177" w:line="259" w:lineRule="auto"/>
        <w:ind w:left="0" w:right="0" w:firstLine="0"/>
        <w:rPr>
          <w:rFonts w:ascii="Arial" w:eastAsia="Arial" w:hAnsi="Arial" w:cs="Arial"/>
          <w:sz w:val="24"/>
          <w:szCs w:val="24"/>
        </w:rPr>
      </w:pPr>
    </w:p>
    <w:p w:rsidR="003B02CD" w:rsidRPr="00AB016B" w:rsidRDefault="000950F1">
      <w:pPr>
        <w:spacing w:after="177" w:line="259" w:lineRule="auto"/>
        <w:ind w:left="194" w:right="0" w:firstLine="0"/>
        <w:jc w:val="center"/>
        <w:rPr>
          <w:sz w:val="24"/>
          <w:szCs w:val="24"/>
        </w:rPr>
      </w:pPr>
      <w:r w:rsidRPr="00AB016B">
        <w:rPr>
          <w:rFonts w:ascii="Arial" w:eastAsia="Arial" w:hAnsi="Arial" w:cs="Arial"/>
          <w:sz w:val="24"/>
          <w:szCs w:val="24"/>
        </w:rPr>
        <w:t xml:space="preserve">  </w:t>
      </w:r>
    </w:p>
    <w:p w:rsidR="005872E0" w:rsidRPr="00AB016B" w:rsidRDefault="000950F1">
      <w:pPr>
        <w:spacing w:after="93" w:line="259" w:lineRule="auto"/>
        <w:ind w:left="157" w:right="6"/>
        <w:jc w:val="center"/>
        <w:rPr>
          <w:b/>
          <w:sz w:val="24"/>
          <w:szCs w:val="24"/>
        </w:rPr>
      </w:pPr>
      <w:r w:rsidRPr="00AB016B">
        <w:rPr>
          <w:b/>
          <w:sz w:val="24"/>
          <w:szCs w:val="24"/>
        </w:rPr>
        <w:t xml:space="preserve">ПОЛОЖЕНИЕ </w:t>
      </w:r>
    </w:p>
    <w:p w:rsidR="003B02CD" w:rsidRPr="00AB016B" w:rsidRDefault="00010D04">
      <w:pPr>
        <w:spacing w:after="93" w:line="259" w:lineRule="auto"/>
        <w:ind w:left="157" w:right="6"/>
        <w:jc w:val="center"/>
        <w:rPr>
          <w:sz w:val="24"/>
          <w:szCs w:val="24"/>
        </w:rPr>
      </w:pPr>
      <w:r w:rsidRPr="00AB016B">
        <w:rPr>
          <w:b/>
          <w:sz w:val="24"/>
          <w:szCs w:val="24"/>
        </w:rPr>
        <w:t>О ПОРТФОЛИО СТУДЕНТА ЧПОУ «ГГТТ»</w:t>
      </w: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8E5A66" w:rsidRPr="00AB016B" w:rsidRDefault="008E5A66" w:rsidP="000C77FC">
      <w:pPr>
        <w:spacing w:after="108" w:line="259" w:lineRule="auto"/>
        <w:ind w:left="0" w:right="0" w:firstLine="0"/>
        <w:rPr>
          <w:b/>
          <w:sz w:val="24"/>
          <w:szCs w:val="24"/>
        </w:rPr>
      </w:pPr>
    </w:p>
    <w:p w:rsidR="000C77FC" w:rsidRPr="00AB016B" w:rsidRDefault="000C77FC" w:rsidP="000C77FC">
      <w:pPr>
        <w:spacing w:after="108" w:line="259" w:lineRule="auto"/>
        <w:ind w:left="0" w:right="0" w:firstLine="0"/>
        <w:rPr>
          <w:b/>
          <w:sz w:val="24"/>
          <w:szCs w:val="24"/>
        </w:rPr>
      </w:pP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8E5A66" w:rsidRPr="00AB016B" w:rsidRDefault="008E5A66">
      <w:pPr>
        <w:spacing w:after="108" w:line="259" w:lineRule="auto"/>
        <w:ind w:left="208" w:right="0" w:firstLine="0"/>
        <w:jc w:val="center"/>
        <w:rPr>
          <w:b/>
          <w:sz w:val="24"/>
          <w:szCs w:val="24"/>
        </w:rPr>
      </w:pPr>
    </w:p>
    <w:p w:rsidR="003B02CD" w:rsidRPr="00AB016B" w:rsidRDefault="000950F1">
      <w:pPr>
        <w:spacing w:after="108" w:line="259" w:lineRule="auto"/>
        <w:ind w:left="208" w:right="0" w:firstLine="0"/>
        <w:jc w:val="center"/>
        <w:rPr>
          <w:sz w:val="24"/>
          <w:szCs w:val="24"/>
        </w:rPr>
      </w:pPr>
      <w:r w:rsidRPr="00AB016B">
        <w:rPr>
          <w:b/>
          <w:sz w:val="24"/>
          <w:szCs w:val="24"/>
        </w:rPr>
        <w:t xml:space="preserve"> </w:t>
      </w:r>
    </w:p>
    <w:p w:rsidR="003B02CD" w:rsidRPr="00AB016B" w:rsidRDefault="000950F1" w:rsidP="005872E0">
      <w:pPr>
        <w:pStyle w:val="1"/>
        <w:ind w:left="705"/>
        <w:jc w:val="center"/>
        <w:rPr>
          <w:sz w:val="24"/>
          <w:szCs w:val="24"/>
        </w:rPr>
      </w:pPr>
      <w:r w:rsidRPr="00AB016B">
        <w:rPr>
          <w:sz w:val="24"/>
          <w:szCs w:val="24"/>
        </w:rPr>
        <w:t>1. Общие положения</w:t>
      </w:r>
    </w:p>
    <w:p w:rsidR="003B02CD" w:rsidRPr="00AB016B" w:rsidRDefault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 xml:space="preserve">1.1 Настоящее Положение разработано в соответствии с Федеральным законом «Об образовании в Российской Федерации» от 29 декабря 2012 г. № 273, Порядком организации и осуществления образовательной деятельности по программам среднего профессионального образования, утвержденном приказом </w:t>
      </w:r>
      <w:proofErr w:type="spellStart"/>
      <w:r w:rsidRPr="00AB016B">
        <w:rPr>
          <w:sz w:val="24"/>
          <w:szCs w:val="24"/>
        </w:rPr>
        <w:t>Минобрнауки</w:t>
      </w:r>
      <w:proofErr w:type="spellEnd"/>
      <w:r w:rsidRPr="00AB016B">
        <w:rPr>
          <w:sz w:val="24"/>
          <w:szCs w:val="24"/>
        </w:rPr>
        <w:t xml:space="preserve"> России от 14.06.2013 г. № 464,</w:t>
      </w:r>
      <w:r w:rsidRPr="00AB016B">
        <w:rPr>
          <w:b/>
          <w:sz w:val="24"/>
          <w:szCs w:val="24"/>
        </w:rPr>
        <w:t xml:space="preserve"> </w:t>
      </w:r>
      <w:r w:rsidRPr="00AB016B">
        <w:rPr>
          <w:sz w:val="24"/>
          <w:szCs w:val="24"/>
        </w:rPr>
        <w:t xml:space="preserve">Федеральными государственными образовательными стандартами среднего профессионального образования (далее – ФГОС СПО); Уставом техникума. </w:t>
      </w:r>
    </w:p>
    <w:p w:rsidR="003B02CD" w:rsidRPr="00AB016B" w:rsidRDefault="005872E0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lastRenderedPageBreak/>
        <w:t xml:space="preserve">1.2 Положение определяет </w:t>
      </w:r>
      <w:r w:rsidR="000950F1" w:rsidRPr="00AB016B">
        <w:rPr>
          <w:sz w:val="24"/>
          <w:szCs w:val="24"/>
        </w:rPr>
        <w:t xml:space="preserve">структуру и содержание портфолио студента техникума. </w:t>
      </w:r>
    </w:p>
    <w:p w:rsidR="003B02CD" w:rsidRPr="00AB016B" w:rsidRDefault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>1.3 Портфолио студента – это комплект документов (грамоты, дипломы, сертификаты, копии приказов, оценочные листы, исследовательские, проектные работы, рефераты, результаты само</w:t>
      </w:r>
      <w:r w:rsidR="005872E0" w:rsidRPr="00AB016B">
        <w:rPr>
          <w:sz w:val="24"/>
          <w:szCs w:val="24"/>
        </w:rPr>
        <w:t xml:space="preserve">стоятельной работы, творческие </w:t>
      </w:r>
      <w:r w:rsidRPr="00AB016B">
        <w:rPr>
          <w:sz w:val="24"/>
          <w:szCs w:val="24"/>
        </w:rPr>
        <w:t xml:space="preserve">работы, презентации, фотоматериалы), подтверждающий приобретённый опыт и достижения студента. </w:t>
      </w:r>
    </w:p>
    <w:p w:rsidR="003B02CD" w:rsidRPr="00AB016B" w:rsidRDefault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 xml:space="preserve">1.4 Портфолио дополняет основные контрольно-оценочные средства, принятые в техникуме, и позволяет оценивать </w:t>
      </w:r>
      <w:proofErr w:type="spellStart"/>
      <w:r w:rsidRPr="00AB016B">
        <w:rPr>
          <w:sz w:val="24"/>
          <w:szCs w:val="24"/>
        </w:rPr>
        <w:t>сформированность</w:t>
      </w:r>
      <w:proofErr w:type="spellEnd"/>
      <w:r w:rsidRPr="00AB016B">
        <w:rPr>
          <w:sz w:val="24"/>
          <w:szCs w:val="24"/>
        </w:rPr>
        <w:t xml:space="preserve"> общих и профессиональных компетенций. </w:t>
      </w:r>
    </w:p>
    <w:p w:rsidR="003B02CD" w:rsidRPr="00AB016B" w:rsidRDefault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>1.5 Формирование портфолио является обязательным для студентов техникума, обучающихся по Федеральному государственному образовательному стандарту среднего профессион</w:t>
      </w:r>
      <w:r w:rsidR="005872E0" w:rsidRPr="00AB016B">
        <w:rPr>
          <w:sz w:val="24"/>
          <w:szCs w:val="24"/>
        </w:rPr>
        <w:t>ального образования.  Портфолио</w:t>
      </w:r>
      <w:r w:rsidRPr="00AB016B">
        <w:rPr>
          <w:sz w:val="24"/>
          <w:szCs w:val="24"/>
        </w:rPr>
        <w:t xml:space="preserve"> создаётся в течение всего периода обучения в техникуме и выдается на руки, после его завершения. Портфолио может служить основой для составления резюме выпускника при поиске работы, продолжении образования и др. </w:t>
      </w:r>
    </w:p>
    <w:p w:rsidR="003B02CD" w:rsidRPr="00AB016B" w:rsidRDefault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>1.6 Портфолио формируется студентами самостоятельно, начиная с первого года обучен</w:t>
      </w:r>
      <w:r w:rsidR="005872E0" w:rsidRPr="00AB016B">
        <w:rPr>
          <w:sz w:val="24"/>
          <w:szCs w:val="24"/>
        </w:rPr>
        <w:t xml:space="preserve">ия. Наличие портфолио является </w:t>
      </w:r>
      <w:r w:rsidRPr="00AB016B">
        <w:rPr>
          <w:sz w:val="24"/>
          <w:szCs w:val="24"/>
        </w:rPr>
        <w:t>обязательным условием для допуска к госуда</w:t>
      </w:r>
      <w:r w:rsidR="005872E0" w:rsidRPr="00AB016B">
        <w:rPr>
          <w:sz w:val="24"/>
          <w:szCs w:val="24"/>
        </w:rPr>
        <w:t>рственной (итоговой) аттестации</w:t>
      </w:r>
      <w:r w:rsidRPr="00AB016B">
        <w:rPr>
          <w:sz w:val="24"/>
          <w:szCs w:val="24"/>
        </w:rPr>
        <w:t xml:space="preserve"> наряду с документами, подтверждающими освоение общих и профессиональных компетенций при изучении теоретического материала и прохождения практики по каждому из видов профессиональной деятельности. </w:t>
      </w:r>
    </w:p>
    <w:p w:rsidR="003B02CD" w:rsidRPr="00AB016B" w:rsidRDefault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>1.7 Портфолио не влияет на итоговую оценку государстве</w:t>
      </w:r>
      <w:r w:rsidR="005872E0" w:rsidRPr="00AB016B">
        <w:rPr>
          <w:sz w:val="24"/>
          <w:szCs w:val="24"/>
        </w:rPr>
        <w:t xml:space="preserve">нной (итоговой) аттестации, но </w:t>
      </w:r>
      <w:r w:rsidRPr="00AB016B">
        <w:rPr>
          <w:sz w:val="24"/>
          <w:szCs w:val="24"/>
        </w:rPr>
        <w:t>мо</w:t>
      </w:r>
      <w:r w:rsidR="005872E0" w:rsidRPr="00AB016B">
        <w:rPr>
          <w:sz w:val="24"/>
          <w:szCs w:val="24"/>
        </w:rPr>
        <w:t xml:space="preserve">жет быть использовано в случае </w:t>
      </w:r>
      <w:r w:rsidRPr="00AB016B">
        <w:rPr>
          <w:sz w:val="24"/>
          <w:szCs w:val="24"/>
        </w:rPr>
        <w:t xml:space="preserve">возникновения спорных ситуаций при её выставлении. </w:t>
      </w:r>
    </w:p>
    <w:p w:rsidR="003B02CD" w:rsidRPr="00AB016B" w:rsidRDefault="000950F1" w:rsidP="005872E0">
      <w:pPr>
        <w:pStyle w:val="1"/>
        <w:ind w:left="705"/>
        <w:jc w:val="center"/>
        <w:rPr>
          <w:sz w:val="24"/>
          <w:szCs w:val="24"/>
        </w:rPr>
      </w:pPr>
      <w:r w:rsidRPr="00AB016B">
        <w:rPr>
          <w:sz w:val="24"/>
          <w:szCs w:val="24"/>
        </w:rPr>
        <w:t>2. Цели и задачи портфолио</w:t>
      </w:r>
    </w:p>
    <w:p w:rsidR="003B02CD" w:rsidRPr="00AB016B" w:rsidRDefault="005872E0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>2.1 Целью портфолио является</w:t>
      </w:r>
      <w:r w:rsidR="000950F1" w:rsidRPr="00AB016B">
        <w:rPr>
          <w:sz w:val="24"/>
          <w:szCs w:val="24"/>
        </w:rPr>
        <w:t xml:space="preserve"> отслеживание и оценивание</w:t>
      </w:r>
      <w:r w:rsidR="000950F1" w:rsidRPr="00AB016B">
        <w:rPr>
          <w:rFonts w:ascii="Arial" w:eastAsia="Arial" w:hAnsi="Arial" w:cs="Arial"/>
          <w:sz w:val="24"/>
          <w:szCs w:val="24"/>
        </w:rPr>
        <w:t xml:space="preserve"> </w:t>
      </w:r>
      <w:r w:rsidR="000950F1" w:rsidRPr="00AB016B">
        <w:rPr>
          <w:sz w:val="24"/>
          <w:szCs w:val="24"/>
        </w:rPr>
        <w:t xml:space="preserve">формирования общих и профессиональных компетенций, динамики индивидуального развития и личностного роста, поддержки образовательной и профессиональной активности студента </w:t>
      </w:r>
      <w:proofErr w:type="gramStart"/>
      <w:r w:rsidR="000950F1" w:rsidRPr="00AB016B">
        <w:rPr>
          <w:sz w:val="24"/>
          <w:szCs w:val="24"/>
        </w:rPr>
        <w:t>и  его</w:t>
      </w:r>
      <w:proofErr w:type="gramEnd"/>
      <w:r w:rsidR="000950F1" w:rsidRPr="00AB016B">
        <w:rPr>
          <w:sz w:val="24"/>
          <w:szCs w:val="24"/>
        </w:rPr>
        <w:t xml:space="preserve"> самостоятельности. </w:t>
      </w:r>
    </w:p>
    <w:p w:rsidR="003B02CD" w:rsidRPr="00AB016B" w:rsidRDefault="005872E0">
      <w:pPr>
        <w:ind w:left="720"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2.2 </w:t>
      </w:r>
      <w:r w:rsidR="000950F1" w:rsidRPr="00AB016B">
        <w:rPr>
          <w:sz w:val="24"/>
          <w:szCs w:val="24"/>
        </w:rPr>
        <w:t xml:space="preserve">Портфолио позволяет решать следующие задачи: </w:t>
      </w:r>
    </w:p>
    <w:p w:rsidR="003B02CD" w:rsidRPr="00AB016B" w:rsidRDefault="000950F1">
      <w:pPr>
        <w:numPr>
          <w:ilvl w:val="0"/>
          <w:numId w:val="1"/>
        </w:numPr>
        <w:ind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совершенствовать навыки целеполагания, планирования и организации собственной деятельности, проектирования профессионально-личностного саморазвития; </w:t>
      </w:r>
    </w:p>
    <w:p w:rsidR="003B02CD" w:rsidRPr="00AB016B" w:rsidRDefault="000950F1">
      <w:pPr>
        <w:numPr>
          <w:ilvl w:val="0"/>
          <w:numId w:val="1"/>
        </w:numPr>
        <w:spacing w:after="0" w:line="250" w:lineRule="auto"/>
        <w:ind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служить дополнением к результатам других форм аттестации для получения </w:t>
      </w:r>
      <w:r w:rsidRPr="00AB016B">
        <w:rPr>
          <w:sz w:val="24"/>
          <w:szCs w:val="24"/>
        </w:rPr>
        <w:tab/>
        <w:t xml:space="preserve">подтверждения </w:t>
      </w:r>
      <w:r w:rsidRPr="00AB016B">
        <w:rPr>
          <w:sz w:val="24"/>
          <w:szCs w:val="24"/>
        </w:rPr>
        <w:tab/>
        <w:t xml:space="preserve">индивидуальных </w:t>
      </w:r>
      <w:r w:rsidRPr="00AB016B">
        <w:rPr>
          <w:sz w:val="24"/>
          <w:szCs w:val="24"/>
        </w:rPr>
        <w:tab/>
        <w:t xml:space="preserve">образовательных профессиональных </w:t>
      </w:r>
      <w:r w:rsidRPr="00AB016B">
        <w:rPr>
          <w:sz w:val="24"/>
          <w:szCs w:val="24"/>
        </w:rPr>
        <w:tab/>
        <w:t xml:space="preserve">достижений </w:t>
      </w:r>
      <w:r w:rsidRPr="00AB016B">
        <w:rPr>
          <w:sz w:val="24"/>
          <w:szCs w:val="24"/>
        </w:rPr>
        <w:tab/>
        <w:t xml:space="preserve">студента </w:t>
      </w:r>
      <w:r w:rsidRPr="00AB016B">
        <w:rPr>
          <w:sz w:val="24"/>
          <w:szCs w:val="24"/>
        </w:rPr>
        <w:tab/>
        <w:t xml:space="preserve">в </w:t>
      </w:r>
      <w:r w:rsidRPr="00AB016B">
        <w:rPr>
          <w:sz w:val="24"/>
          <w:szCs w:val="24"/>
        </w:rPr>
        <w:tab/>
        <w:t xml:space="preserve">процессе </w:t>
      </w:r>
      <w:r w:rsidRPr="00AB016B">
        <w:rPr>
          <w:sz w:val="24"/>
          <w:szCs w:val="24"/>
        </w:rPr>
        <w:tab/>
        <w:t xml:space="preserve">освоения профессиональной программы; </w:t>
      </w:r>
    </w:p>
    <w:p w:rsidR="003B02CD" w:rsidRPr="00AB016B" w:rsidRDefault="000950F1">
      <w:pPr>
        <w:numPr>
          <w:ilvl w:val="0"/>
          <w:numId w:val="1"/>
        </w:numPr>
        <w:ind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отражать в качестве накопительной оценки устойчивые и долговременные результаты, исключая случайный успех или неуспех студентов в процессе промежуточной или итоговой аттестации; </w:t>
      </w:r>
    </w:p>
    <w:p w:rsidR="003B02CD" w:rsidRPr="00AB016B" w:rsidRDefault="000950F1">
      <w:pPr>
        <w:ind w:left="139"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-свидетельствовать о динамике творческой, социально-значимой активности, о направленности других интересов студента; </w:t>
      </w:r>
    </w:p>
    <w:p w:rsidR="003B02CD" w:rsidRPr="00AB016B" w:rsidRDefault="000950F1">
      <w:pPr>
        <w:ind w:left="139"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-отслеживать индивидуальные достижения студента, динамику развития профессионально-значимых качеств, успешность овладения общими и профессиональными компетенциями на основе накопления и систематизации документов, отзывов, работ, других свидетельств; </w:t>
      </w:r>
    </w:p>
    <w:p w:rsidR="003B02CD" w:rsidRPr="00AB016B" w:rsidRDefault="000950F1">
      <w:pPr>
        <w:numPr>
          <w:ilvl w:val="0"/>
          <w:numId w:val="1"/>
        </w:numPr>
        <w:ind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мотивировать и поощрять активность и самостоятельность студентов, расширяя при этом возможности для их самореализации; </w:t>
      </w:r>
    </w:p>
    <w:p w:rsidR="003B02CD" w:rsidRPr="00AB016B" w:rsidRDefault="000950F1">
      <w:pPr>
        <w:numPr>
          <w:ilvl w:val="0"/>
          <w:numId w:val="1"/>
        </w:numPr>
        <w:ind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формировать личную ответственность студента за результаты учебно-профессиональной деятельности и профессионально-личностного самосовершенствования. </w:t>
      </w:r>
    </w:p>
    <w:p w:rsidR="003B02CD" w:rsidRPr="00AB016B" w:rsidRDefault="000950F1">
      <w:pPr>
        <w:spacing w:after="36"/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 xml:space="preserve">2.3 Принципами составления портфолио является системность, полнота, конкретность и достоверность предоставляемых сведений, объективность информации и презентабельность. </w:t>
      </w:r>
    </w:p>
    <w:p w:rsidR="003B02CD" w:rsidRPr="00AB016B" w:rsidRDefault="000950F1">
      <w:pPr>
        <w:spacing w:after="177" w:line="259" w:lineRule="auto"/>
        <w:ind w:left="710" w:right="0" w:firstLine="0"/>
        <w:jc w:val="left"/>
        <w:rPr>
          <w:sz w:val="24"/>
          <w:szCs w:val="24"/>
        </w:rPr>
      </w:pPr>
      <w:r w:rsidRPr="00AB016B">
        <w:rPr>
          <w:rFonts w:ascii="Arial" w:eastAsia="Arial" w:hAnsi="Arial" w:cs="Arial"/>
          <w:sz w:val="24"/>
          <w:szCs w:val="24"/>
        </w:rPr>
        <w:t xml:space="preserve">  </w:t>
      </w:r>
    </w:p>
    <w:p w:rsidR="003B02CD" w:rsidRPr="00AB016B" w:rsidRDefault="000950F1" w:rsidP="000950F1">
      <w:pPr>
        <w:pStyle w:val="2"/>
        <w:spacing w:after="100" w:line="249" w:lineRule="auto"/>
        <w:ind w:left="705"/>
        <w:jc w:val="both"/>
        <w:rPr>
          <w:sz w:val="24"/>
          <w:szCs w:val="24"/>
        </w:rPr>
      </w:pPr>
      <w:r w:rsidRPr="00AB016B">
        <w:rPr>
          <w:sz w:val="24"/>
          <w:szCs w:val="24"/>
        </w:rPr>
        <w:lastRenderedPageBreak/>
        <w:t xml:space="preserve">3.  Структура и требования к ведению и оформлению портфолио  </w:t>
      </w:r>
    </w:p>
    <w:p w:rsidR="003B02CD" w:rsidRPr="00AB016B" w:rsidRDefault="000950F1" w:rsidP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 xml:space="preserve">3.1 Структура и содержание портфолио представляется в согласованном Педагогическим советом и утвержденном приказом директора Макете портфолио, являющемся неотъемлемой частью данного Положения (Приложение 1). </w:t>
      </w:r>
    </w:p>
    <w:p w:rsidR="003B02CD" w:rsidRPr="00AB016B" w:rsidRDefault="000950F1" w:rsidP="000950F1">
      <w:pPr>
        <w:spacing w:after="105"/>
        <w:ind w:left="720" w:right="0"/>
        <w:rPr>
          <w:sz w:val="24"/>
          <w:szCs w:val="24"/>
        </w:rPr>
      </w:pPr>
      <w:r w:rsidRPr="00AB016B">
        <w:rPr>
          <w:sz w:val="24"/>
          <w:szCs w:val="24"/>
        </w:rPr>
        <w:t>3.2</w:t>
      </w:r>
      <w:r w:rsidRPr="00AB016B">
        <w:rPr>
          <w:rFonts w:ascii="Arial" w:eastAsia="Arial" w:hAnsi="Arial" w:cs="Arial"/>
          <w:sz w:val="24"/>
          <w:szCs w:val="24"/>
        </w:rPr>
        <w:t xml:space="preserve"> </w:t>
      </w:r>
      <w:r w:rsidRPr="00AB016B">
        <w:rPr>
          <w:sz w:val="24"/>
          <w:szCs w:val="24"/>
        </w:rPr>
        <w:t xml:space="preserve">Оформление портфолио начинается с титульного листа.  </w:t>
      </w:r>
    </w:p>
    <w:p w:rsidR="000950F1" w:rsidRPr="00AB016B" w:rsidRDefault="005872E0" w:rsidP="000950F1">
      <w:pPr>
        <w:tabs>
          <w:tab w:val="center" w:pos="3609"/>
        </w:tabs>
        <w:ind w:left="105" w:right="0" w:firstLine="0"/>
        <w:rPr>
          <w:sz w:val="24"/>
          <w:szCs w:val="24"/>
        </w:rPr>
      </w:pPr>
      <w:r w:rsidRPr="00AB016B">
        <w:rPr>
          <w:sz w:val="24"/>
          <w:szCs w:val="24"/>
        </w:rPr>
        <w:tab/>
        <w:t xml:space="preserve">         </w:t>
      </w:r>
      <w:r w:rsidR="000950F1" w:rsidRPr="00AB016B">
        <w:rPr>
          <w:sz w:val="24"/>
          <w:szCs w:val="24"/>
        </w:rPr>
        <w:t>3.3 Портфолио оформляется в индивидуальной папке с файлами, в которой накапливаются и оцениваются личные достижения студента в разнообразных видах деятельности (учебной, производственной, научной, творческой, социальной, спортивной и др.) за период обучения в техникуме (самооценка и анализ образовательных и профессиональных достижений, компетенций, освоенных на отдельном этапе образовательной программы (ПМ, МДК), определение перспектив профессионального и личностного саморазвития).</w:t>
      </w:r>
    </w:p>
    <w:p w:rsidR="000950F1" w:rsidRPr="00AB016B" w:rsidRDefault="000950F1" w:rsidP="000950F1">
      <w:pPr>
        <w:tabs>
          <w:tab w:val="center" w:pos="3609"/>
        </w:tabs>
        <w:ind w:left="105" w:right="0" w:firstLine="0"/>
        <w:rPr>
          <w:sz w:val="24"/>
          <w:szCs w:val="24"/>
        </w:rPr>
      </w:pPr>
      <w:r w:rsidRPr="00AB016B">
        <w:rPr>
          <w:sz w:val="24"/>
          <w:szCs w:val="24"/>
        </w:rPr>
        <w:tab/>
        <w:t xml:space="preserve">Портфолио документов может содержать: </w:t>
      </w:r>
    </w:p>
    <w:p w:rsidR="000950F1" w:rsidRPr="00AB016B" w:rsidRDefault="000950F1" w:rsidP="000950F1">
      <w:pPr>
        <w:numPr>
          <w:ilvl w:val="0"/>
          <w:numId w:val="14"/>
        </w:numPr>
        <w:spacing w:after="51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документы, подтверждающие участие студента в предметных олимпиадах, научно – практических конференциях, конкурсах, проектах; грамоты, похвальные листы за высокие учебные достижения; </w:t>
      </w:r>
    </w:p>
    <w:p w:rsidR="000950F1" w:rsidRPr="00AB016B" w:rsidRDefault="000950F1" w:rsidP="000950F1">
      <w:pPr>
        <w:numPr>
          <w:ilvl w:val="0"/>
          <w:numId w:val="14"/>
        </w:numPr>
        <w:spacing w:after="45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сертификаты, грамоты, похвальные листы по результатам профессиональной деятельности в рамках различных видов педагогической </w:t>
      </w:r>
    </w:p>
    <w:p w:rsidR="000950F1" w:rsidRPr="00AB016B" w:rsidRDefault="000950F1" w:rsidP="000950F1">
      <w:pPr>
        <w:spacing w:after="98" w:line="253" w:lineRule="auto"/>
        <w:ind w:left="115"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 практики, участия в социально – педагогических проектах; </w:t>
      </w:r>
    </w:p>
    <w:p w:rsidR="000950F1" w:rsidRPr="00AB016B" w:rsidRDefault="000950F1" w:rsidP="000950F1">
      <w:pPr>
        <w:numPr>
          <w:ilvl w:val="0"/>
          <w:numId w:val="14"/>
        </w:numPr>
        <w:spacing w:after="53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сертификаты, грамоты, свидетельства участия в организации студенческого самоуправления, культурно – досуговых мероприятий, локальных проектов, факультативов и студенческих объединения по интересам; </w:t>
      </w:r>
    </w:p>
    <w:p w:rsidR="000950F1" w:rsidRPr="00AB016B" w:rsidRDefault="000950F1" w:rsidP="000950F1">
      <w:pPr>
        <w:numPr>
          <w:ilvl w:val="0"/>
          <w:numId w:val="14"/>
        </w:numPr>
        <w:spacing w:after="36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>грамоты, похвальные листы за участие в спортивных соревнованиях, организацию подготовки и проведение спортивных м</w:t>
      </w:r>
      <w:r w:rsidR="005872E0" w:rsidRPr="00AB016B">
        <w:rPr>
          <w:sz w:val="24"/>
          <w:szCs w:val="24"/>
        </w:rPr>
        <w:t>ероприятий на уровне ОУ</w:t>
      </w:r>
      <w:r w:rsidRPr="00AB016B">
        <w:rPr>
          <w:sz w:val="24"/>
          <w:szCs w:val="24"/>
        </w:rPr>
        <w:t xml:space="preserve"> и т.п. </w:t>
      </w:r>
    </w:p>
    <w:p w:rsidR="000950F1" w:rsidRPr="00AB016B" w:rsidRDefault="000950F1" w:rsidP="000950F1">
      <w:pPr>
        <w:spacing w:after="46" w:line="253" w:lineRule="auto"/>
        <w:ind w:left="105" w:right="215" w:firstLine="722"/>
        <w:rPr>
          <w:sz w:val="24"/>
          <w:szCs w:val="24"/>
        </w:rPr>
      </w:pPr>
      <w:r w:rsidRPr="00AB016B">
        <w:rPr>
          <w:sz w:val="24"/>
          <w:szCs w:val="24"/>
        </w:rPr>
        <w:t>3.4. Портфолио работ может сод</w:t>
      </w:r>
      <w:r w:rsidR="005872E0" w:rsidRPr="00AB016B">
        <w:rPr>
          <w:sz w:val="24"/>
          <w:szCs w:val="24"/>
        </w:rPr>
        <w:t xml:space="preserve">ержать методическую продукцию, </w:t>
      </w:r>
      <w:r w:rsidRPr="00AB016B">
        <w:rPr>
          <w:sz w:val="24"/>
          <w:szCs w:val="24"/>
        </w:rPr>
        <w:t xml:space="preserve">самостоятельно разработанную студентом и получившую достаточно высокую оценку (педагогов колледжа или представителей педагогической </w:t>
      </w:r>
    </w:p>
    <w:p w:rsidR="000950F1" w:rsidRPr="00AB016B" w:rsidRDefault="000950F1" w:rsidP="000950F1">
      <w:pPr>
        <w:spacing w:after="98" w:line="253" w:lineRule="auto"/>
        <w:ind w:left="115"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 общественности): </w:t>
      </w:r>
    </w:p>
    <w:p w:rsidR="000950F1" w:rsidRPr="00AB016B" w:rsidRDefault="000950F1" w:rsidP="000950F1">
      <w:pPr>
        <w:numPr>
          <w:ilvl w:val="0"/>
          <w:numId w:val="14"/>
        </w:numPr>
        <w:spacing w:after="98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>конспекты уроков, внеурочных занят</w:t>
      </w:r>
      <w:r w:rsidR="005872E0" w:rsidRPr="00AB016B">
        <w:rPr>
          <w:sz w:val="24"/>
          <w:szCs w:val="24"/>
        </w:rPr>
        <w:t xml:space="preserve">ий, методические рекомендации, </w:t>
      </w:r>
      <w:r w:rsidRPr="00AB016B">
        <w:rPr>
          <w:sz w:val="24"/>
          <w:szCs w:val="24"/>
        </w:rPr>
        <w:t xml:space="preserve">системы заданий, сборники, электронные презентации и т.п.; </w:t>
      </w:r>
    </w:p>
    <w:p w:rsidR="000950F1" w:rsidRPr="00AB016B" w:rsidRDefault="000950F1" w:rsidP="000950F1">
      <w:pPr>
        <w:numPr>
          <w:ilvl w:val="0"/>
          <w:numId w:val="14"/>
        </w:numPr>
        <w:spacing w:after="98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>тезисы выступлений на научно – пр</w:t>
      </w:r>
      <w:r w:rsidR="005872E0" w:rsidRPr="00AB016B">
        <w:rPr>
          <w:sz w:val="24"/>
          <w:szCs w:val="24"/>
        </w:rPr>
        <w:t>актических конференциях, тексты</w:t>
      </w:r>
      <w:r w:rsidRPr="00AB016B">
        <w:rPr>
          <w:sz w:val="24"/>
          <w:szCs w:val="24"/>
        </w:rPr>
        <w:t xml:space="preserve"> докладов; </w:t>
      </w:r>
    </w:p>
    <w:p w:rsidR="000950F1" w:rsidRPr="00AB016B" w:rsidRDefault="000950F1" w:rsidP="000950F1">
      <w:pPr>
        <w:numPr>
          <w:ilvl w:val="0"/>
          <w:numId w:val="14"/>
        </w:numPr>
        <w:spacing w:after="98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творческие, исследовательские, проектные работы студента, </w:t>
      </w:r>
    </w:p>
    <w:p w:rsidR="000950F1" w:rsidRPr="00AB016B" w:rsidRDefault="005872E0" w:rsidP="005872E0">
      <w:pPr>
        <w:spacing w:after="82"/>
        <w:ind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- </w:t>
      </w:r>
      <w:r w:rsidR="000950F1" w:rsidRPr="00AB016B">
        <w:rPr>
          <w:sz w:val="24"/>
          <w:szCs w:val="24"/>
        </w:rPr>
        <w:t xml:space="preserve">визуальные свидетельства, подтверждающие готовность студента к осуществлению профессиональной деятельности (фото, видеоматериалы, работы </w:t>
      </w:r>
      <w:r w:rsidRPr="00AB016B">
        <w:rPr>
          <w:sz w:val="24"/>
          <w:szCs w:val="24"/>
        </w:rPr>
        <w:t>студентов</w:t>
      </w:r>
      <w:r w:rsidR="000950F1" w:rsidRPr="00AB016B">
        <w:rPr>
          <w:sz w:val="24"/>
          <w:szCs w:val="24"/>
        </w:rPr>
        <w:t xml:space="preserve"> и т.п.). </w:t>
      </w:r>
    </w:p>
    <w:p w:rsidR="000950F1" w:rsidRPr="00AB016B" w:rsidRDefault="000950F1" w:rsidP="000950F1">
      <w:pPr>
        <w:spacing w:after="82"/>
        <w:ind w:right="0" w:firstLine="541"/>
        <w:rPr>
          <w:sz w:val="24"/>
          <w:szCs w:val="24"/>
        </w:rPr>
      </w:pPr>
      <w:r w:rsidRPr="00AB016B">
        <w:rPr>
          <w:sz w:val="24"/>
          <w:szCs w:val="24"/>
        </w:rPr>
        <w:t xml:space="preserve">Папка и находящиеся в ней материалы в соответствии с принятой структурой, должны иметь эстетичный вид, сквозную нумерацию, а каждый документ датироваться.  </w:t>
      </w:r>
    </w:p>
    <w:p w:rsidR="003B02CD" w:rsidRPr="00AB016B" w:rsidRDefault="000950F1" w:rsidP="000950F1">
      <w:pPr>
        <w:numPr>
          <w:ilvl w:val="1"/>
          <w:numId w:val="3"/>
        </w:numPr>
        <w:ind w:right="5" w:firstLine="566"/>
        <w:rPr>
          <w:sz w:val="24"/>
          <w:szCs w:val="24"/>
        </w:rPr>
      </w:pPr>
      <w:r w:rsidRPr="00AB016B">
        <w:rPr>
          <w:sz w:val="24"/>
          <w:szCs w:val="24"/>
        </w:rPr>
        <w:t xml:space="preserve">Ответственность за формирование и хранение портфолио несут студент и куратор учебной группы. </w:t>
      </w:r>
    </w:p>
    <w:p w:rsidR="003B02CD" w:rsidRPr="00AB016B" w:rsidRDefault="000950F1">
      <w:pPr>
        <w:numPr>
          <w:ilvl w:val="1"/>
          <w:numId w:val="3"/>
        </w:numPr>
        <w:spacing w:after="93" w:line="259" w:lineRule="auto"/>
        <w:ind w:right="1082" w:firstLine="566"/>
        <w:rPr>
          <w:sz w:val="24"/>
          <w:szCs w:val="24"/>
        </w:rPr>
      </w:pPr>
      <w:r w:rsidRPr="00AB016B">
        <w:rPr>
          <w:sz w:val="24"/>
          <w:szCs w:val="24"/>
        </w:rPr>
        <w:t xml:space="preserve">В макет портфолио могут ежегодно вноситься изменения.                </w:t>
      </w:r>
    </w:p>
    <w:p w:rsidR="003B02CD" w:rsidRPr="00AB016B" w:rsidRDefault="000950F1">
      <w:pPr>
        <w:spacing w:after="136" w:line="259" w:lineRule="auto"/>
        <w:ind w:left="1354" w:right="0" w:firstLine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 xml:space="preserve"> </w:t>
      </w:r>
    </w:p>
    <w:p w:rsidR="003B02CD" w:rsidRPr="00AB016B" w:rsidRDefault="000950F1" w:rsidP="005872E0">
      <w:pPr>
        <w:pStyle w:val="2"/>
        <w:spacing w:line="249" w:lineRule="auto"/>
        <w:ind w:left="144" w:firstLine="566"/>
        <w:rPr>
          <w:sz w:val="24"/>
          <w:szCs w:val="24"/>
        </w:rPr>
      </w:pPr>
      <w:r w:rsidRPr="00AB016B">
        <w:rPr>
          <w:sz w:val="24"/>
          <w:szCs w:val="24"/>
        </w:rPr>
        <w:t>4. Обязанности участник</w:t>
      </w:r>
      <w:r w:rsidR="005872E0" w:rsidRPr="00AB016B">
        <w:rPr>
          <w:sz w:val="24"/>
          <w:szCs w:val="24"/>
        </w:rPr>
        <w:t xml:space="preserve">ов образовательных отношений по </w:t>
      </w:r>
      <w:r w:rsidRPr="00AB016B">
        <w:rPr>
          <w:sz w:val="24"/>
          <w:szCs w:val="24"/>
        </w:rPr>
        <w:t>реализации портфолио</w:t>
      </w:r>
    </w:p>
    <w:p w:rsidR="003B02CD" w:rsidRPr="00AB016B" w:rsidRDefault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>4.1 Студенты, обуча</w:t>
      </w:r>
      <w:r w:rsidR="005872E0" w:rsidRPr="00AB016B">
        <w:rPr>
          <w:sz w:val="24"/>
          <w:szCs w:val="24"/>
        </w:rPr>
        <w:t xml:space="preserve">ющиеся по основным профессиональным образовательным программам, </w:t>
      </w:r>
      <w:r w:rsidRPr="00AB016B">
        <w:rPr>
          <w:sz w:val="24"/>
          <w:szCs w:val="24"/>
        </w:rPr>
        <w:t xml:space="preserve">обязаны вести портфолио, начиная с первого года обучения, в соответствии с предъявляемыми требованиями. </w:t>
      </w:r>
    </w:p>
    <w:p w:rsidR="003B02CD" w:rsidRPr="00AB016B" w:rsidRDefault="000950F1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 xml:space="preserve">4.2 Участниками работы над портфолио являются студенты, преподаватели, мастера производственного обучения, классные руководители. Одним из основных условий </w:t>
      </w:r>
      <w:r w:rsidRPr="00AB016B">
        <w:rPr>
          <w:sz w:val="24"/>
          <w:szCs w:val="24"/>
        </w:rPr>
        <w:lastRenderedPageBreak/>
        <w:t xml:space="preserve">составления портфолио является установление тесного сотрудничества между всеми участниками и чёткое распределение обязанностей между ними. </w:t>
      </w:r>
    </w:p>
    <w:p w:rsidR="003B02CD" w:rsidRPr="00AB016B" w:rsidRDefault="000950F1">
      <w:pPr>
        <w:spacing w:after="14"/>
        <w:ind w:left="705" w:right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4.3 </w:t>
      </w:r>
      <w:r w:rsidRPr="00AB016B">
        <w:rPr>
          <w:sz w:val="24"/>
          <w:szCs w:val="24"/>
          <w:u w:val="single" w:color="000000"/>
        </w:rPr>
        <w:t>Обязанности студента:</w:t>
      </w:r>
      <w:r w:rsidRPr="00AB016B">
        <w:rPr>
          <w:sz w:val="24"/>
          <w:szCs w:val="24"/>
        </w:rPr>
        <w:t xml:space="preserve"> </w:t>
      </w:r>
    </w:p>
    <w:p w:rsidR="003B02CD" w:rsidRPr="00AB016B" w:rsidRDefault="000950F1" w:rsidP="005872E0">
      <w:pPr>
        <w:numPr>
          <w:ilvl w:val="0"/>
          <w:numId w:val="4"/>
        </w:numPr>
        <w:ind w:right="0" w:firstLine="417"/>
        <w:rPr>
          <w:sz w:val="24"/>
          <w:szCs w:val="24"/>
        </w:rPr>
      </w:pPr>
      <w:r w:rsidRPr="00AB016B">
        <w:rPr>
          <w:sz w:val="24"/>
          <w:szCs w:val="24"/>
        </w:rPr>
        <w:t xml:space="preserve">оформляет портфолио в соответствии с принятой структурой; </w:t>
      </w:r>
    </w:p>
    <w:p w:rsidR="003B02CD" w:rsidRPr="00AB016B" w:rsidRDefault="000950F1" w:rsidP="005872E0">
      <w:pPr>
        <w:numPr>
          <w:ilvl w:val="0"/>
          <w:numId w:val="4"/>
        </w:numPr>
        <w:ind w:right="0" w:firstLine="417"/>
        <w:rPr>
          <w:sz w:val="24"/>
          <w:szCs w:val="24"/>
        </w:rPr>
      </w:pPr>
      <w:r w:rsidRPr="00AB016B">
        <w:rPr>
          <w:sz w:val="24"/>
          <w:szCs w:val="24"/>
        </w:rPr>
        <w:t xml:space="preserve">самостоятельно подбирает материал для портфолио; </w:t>
      </w:r>
    </w:p>
    <w:p w:rsidR="003B02CD" w:rsidRPr="00AB016B" w:rsidRDefault="000950F1" w:rsidP="005872E0">
      <w:pPr>
        <w:numPr>
          <w:ilvl w:val="0"/>
          <w:numId w:val="4"/>
        </w:numPr>
        <w:ind w:right="0" w:firstLine="417"/>
        <w:rPr>
          <w:sz w:val="24"/>
          <w:szCs w:val="24"/>
        </w:rPr>
      </w:pPr>
      <w:r w:rsidRPr="00AB016B">
        <w:rPr>
          <w:sz w:val="24"/>
          <w:szCs w:val="24"/>
        </w:rPr>
        <w:t xml:space="preserve">систематически пополняет соответствующие разделы материалами, отражающими успехи и достижения в учебной, производственной и </w:t>
      </w:r>
      <w:proofErr w:type="spellStart"/>
      <w:r w:rsidRPr="00AB016B">
        <w:rPr>
          <w:sz w:val="24"/>
          <w:szCs w:val="24"/>
        </w:rPr>
        <w:t>внеучебной</w:t>
      </w:r>
      <w:proofErr w:type="spellEnd"/>
      <w:r w:rsidRPr="00AB016B">
        <w:rPr>
          <w:sz w:val="24"/>
          <w:szCs w:val="24"/>
        </w:rPr>
        <w:t xml:space="preserve"> деятельности; </w:t>
      </w:r>
    </w:p>
    <w:p w:rsidR="005872E0" w:rsidRPr="00AB016B" w:rsidRDefault="000950F1" w:rsidP="005872E0">
      <w:pPr>
        <w:numPr>
          <w:ilvl w:val="0"/>
          <w:numId w:val="4"/>
        </w:numPr>
        <w:ind w:right="0" w:firstLine="417"/>
        <w:rPr>
          <w:sz w:val="24"/>
          <w:szCs w:val="24"/>
        </w:rPr>
      </w:pPr>
      <w:r w:rsidRPr="00AB016B">
        <w:rPr>
          <w:sz w:val="24"/>
          <w:szCs w:val="24"/>
        </w:rPr>
        <w:t xml:space="preserve">отвечает за достоверность представленных документов; </w:t>
      </w:r>
    </w:p>
    <w:p w:rsidR="003B02CD" w:rsidRPr="00AB016B" w:rsidRDefault="000950F1" w:rsidP="005872E0">
      <w:pPr>
        <w:numPr>
          <w:ilvl w:val="0"/>
          <w:numId w:val="4"/>
        </w:numPr>
        <w:ind w:right="0" w:firstLine="417"/>
        <w:rPr>
          <w:sz w:val="24"/>
          <w:szCs w:val="24"/>
        </w:rPr>
      </w:pPr>
      <w:r w:rsidRPr="00AB016B">
        <w:rPr>
          <w:sz w:val="24"/>
          <w:szCs w:val="24"/>
        </w:rPr>
        <w:t xml:space="preserve">при необходимости обращается за помощью к педагогам. </w:t>
      </w:r>
    </w:p>
    <w:p w:rsidR="003B02CD" w:rsidRPr="00AB016B" w:rsidRDefault="000950F1">
      <w:pPr>
        <w:spacing w:after="14"/>
        <w:ind w:left="144" w:right="0" w:firstLine="566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4.4 </w:t>
      </w:r>
      <w:r w:rsidRPr="00AB016B">
        <w:rPr>
          <w:sz w:val="24"/>
          <w:szCs w:val="24"/>
          <w:u w:val="single" w:color="000000"/>
        </w:rPr>
        <w:t>Обязанности классного руководителя /мастера производственного</w:t>
      </w:r>
      <w:r w:rsidRPr="00AB016B">
        <w:rPr>
          <w:sz w:val="24"/>
          <w:szCs w:val="24"/>
        </w:rPr>
        <w:t xml:space="preserve"> </w:t>
      </w:r>
      <w:r w:rsidRPr="00AB016B">
        <w:rPr>
          <w:sz w:val="24"/>
          <w:szCs w:val="24"/>
          <w:u w:val="single" w:color="000000"/>
        </w:rPr>
        <w:t>обучения:</w:t>
      </w:r>
      <w:r w:rsidRPr="00AB016B">
        <w:rPr>
          <w:sz w:val="24"/>
          <w:szCs w:val="24"/>
        </w:rPr>
        <w:t xml:space="preserve"> </w:t>
      </w:r>
    </w:p>
    <w:p w:rsidR="003B02CD" w:rsidRPr="00AB016B" w:rsidRDefault="000950F1" w:rsidP="005872E0">
      <w:pPr>
        <w:numPr>
          <w:ilvl w:val="0"/>
          <w:numId w:val="4"/>
        </w:numPr>
        <w:spacing w:after="0" w:line="250" w:lineRule="auto"/>
        <w:ind w:right="0" w:firstLine="559"/>
        <w:rPr>
          <w:sz w:val="24"/>
          <w:szCs w:val="24"/>
        </w:rPr>
      </w:pPr>
      <w:r w:rsidRPr="00AB016B">
        <w:rPr>
          <w:sz w:val="24"/>
          <w:szCs w:val="24"/>
        </w:rPr>
        <w:t xml:space="preserve">направляет всю работу студента по ведению портфолио, консультирует, помогает, даёт советы, объясняет правила ведения и заполнения портфолио; - выполняет роль посредника между всеми участниками работы над портфолио, обеспечивая их постоянное сотрудничество и взаимодействие; - помогает сделать копии приказов, распоряжений по техникуму. </w:t>
      </w:r>
    </w:p>
    <w:p w:rsidR="003B02CD" w:rsidRPr="00AB016B" w:rsidRDefault="000950F1">
      <w:pPr>
        <w:numPr>
          <w:ilvl w:val="1"/>
          <w:numId w:val="5"/>
        </w:numPr>
        <w:spacing w:after="14"/>
        <w:ind w:left="1189" w:right="0" w:hanging="494"/>
        <w:jc w:val="left"/>
        <w:rPr>
          <w:sz w:val="24"/>
          <w:szCs w:val="24"/>
        </w:rPr>
      </w:pPr>
      <w:r w:rsidRPr="00AB016B">
        <w:rPr>
          <w:sz w:val="24"/>
          <w:szCs w:val="24"/>
          <w:u w:val="single" w:color="000000"/>
        </w:rPr>
        <w:t>Обязанности преподавателей:</w:t>
      </w:r>
      <w:r w:rsidRPr="00AB016B">
        <w:rPr>
          <w:sz w:val="24"/>
          <w:szCs w:val="24"/>
        </w:rPr>
        <w:t xml:space="preserve"> </w:t>
      </w:r>
    </w:p>
    <w:p w:rsidR="003B02CD" w:rsidRPr="00AB016B" w:rsidRDefault="000950F1" w:rsidP="005872E0">
      <w:pPr>
        <w:ind w:left="139" w:right="0" w:firstLine="556"/>
        <w:rPr>
          <w:sz w:val="24"/>
          <w:szCs w:val="24"/>
        </w:rPr>
      </w:pPr>
      <w:r w:rsidRPr="00AB016B">
        <w:rPr>
          <w:sz w:val="24"/>
          <w:szCs w:val="24"/>
        </w:rPr>
        <w:t xml:space="preserve">-инициируют студентов к выполнению творческих, исследовательских и других видов работ по дисциплине, междисциплинарному курсу, профессиональному модулю; </w:t>
      </w:r>
    </w:p>
    <w:p w:rsidR="003B02CD" w:rsidRPr="00AB016B" w:rsidRDefault="000950F1" w:rsidP="005872E0">
      <w:pPr>
        <w:ind w:left="139" w:right="0" w:firstLine="556"/>
        <w:rPr>
          <w:sz w:val="24"/>
          <w:szCs w:val="24"/>
        </w:rPr>
      </w:pPr>
      <w:r w:rsidRPr="00AB016B">
        <w:rPr>
          <w:sz w:val="24"/>
          <w:szCs w:val="24"/>
        </w:rPr>
        <w:t>-помогают оформить документы (грамоты, дипломы, сертификаты, отзывы, благод</w:t>
      </w:r>
      <w:r w:rsidR="005872E0" w:rsidRPr="00AB016B">
        <w:rPr>
          <w:sz w:val="24"/>
          <w:szCs w:val="24"/>
        </w:rPr>
        <w:t xml:space="preserve">арности и т.п.) за </w:t>
      </w:r>
      <w:r w:rsidRPr="00AB016B">
        <w:rPr>
          <w:sz w:val="24"/>
          <w:szCs w:val="24"/>
        </w:rPr>
        <w:t xml:space="preserve">участие в учебной и </w:t>
      </w:r>
      <w:proofErr w:type="spellStart"/>
      <w:r w:rsidRPr="00AB016B">
        <w:rPr>
          <w:sz w:val="24"/>
          <w:szCs w:val="24"/>
        </w:rPr>
        <w:t>внеучебной</w:t>
      </w:r>
      <w:proofErr w:type="spellEnd"/>
      <w:r w:rsidRPr="00AB016B">
        <w:rPr>
          <w:sz w:val="24"/>
          <w:szCs w:val="24"/>
        </w:rPr>
        <w:t xml:space="preserve"> работе; </w:t>
      </w:r>
    </w:p>
    <w:p w:rsidR="003B02CD" w:rsidRPr="00AB016B" w:rsidRDefault="000950F1" w:rsidP="005872E0">
      <w:pPr>
        <w:ind w:left="139" w:right="0" w:firstLine="556"/>
        <w:rPr>
          <w:sz w:val="24"/>
          <w:szCs w:val="24"/>
        </w:rPr>
      </w:pPr>
      <w:r w:rsidRPr="00AB016B">
        <w:rPr>
          <w:sz w:val="24"/>
          <w:szCs w:val="24"/>
        </w:rPr>
        <w:t>-оказывают поддержку образовательной, профессиональной, творческой</w:t>
      </w:r>
      <w:r w:rsidR="005872E0" w:rsidRPr="00AB016B">
        <w:rPr>
          <w:sz w:val="24"/>
          <w:szCs w:val="24"/>
        </w:rPr>
        <w:t xml:space="preserve"> активности и самостоятельности</w:t>
      </w:r>
      <w:r w:rsidRPr="00AB016B">
        <w:rPr>
          <w:sz w:val="24"/>
          <w:szCs w:val="24"/>
        </w:rPr>
        <w:t xml:space="preserve"> студентов, совместно отслеживают и оценивают динамику их индивидуального развития. </w:t>
      </w:r>
    </w:p>
    <w:p w:rsidR="003B02CD" w:rsidRPr="00AB016B" w:rsidRDefault="000950F1">
      <w:pPr>
        <w:numPr>
          <w:ilvl w:val="1"/>
          <w:numId w:val="5"/>
        </w:numPr>
        <w:spacing w:after="14"/>
        <w:ind w:left="1189" w:right="0" w:hanging="494"/>
        <w:jc w:val="left"/>
        <w:rPr>
          <w:sz w:val="24"/>
          <w:szCs w:val="24"/>
        </w:rPr>
      </w:pPr>
      <w:r w:rsidRPr="00AB016B">
        <w:rPr>
          <w:sz w:val="24"/>
          <w:szCs w:val="24"/>
          <w:u w:val="single" w:color="000000"/>
        </w:rPr>
        <w:t>Обязанности администрации:</w:t>
      </w:r>
      <w:r w:rsidRPr="00AB016B">
        <w:rPr>
          <w:sz w:val="24"/>
          <w:szCs w:val="24"/>
        </w:rPr>
        <w:t xml:space="preserve"> </w:t>
      </w:r>
    </w:p>
    <w:p w:rsidR="003B02CD" w:rsidRPr="00AB016B" w:rsidRDefault="005872E0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 xml:space="preserve">Заместители </w:t>
      </w:r>
      <w:r w:rsidR="000950F1" w:rsidRPr="00AB016B">
        <w:rPr>
          <w:sz w:val="24"/>
          <w:szCs w:val="24"/>
        </w:rPr>
        <w:t>директора по учебно-производственной, учебно</w:t>
      </w:r>
      <w:r w:rsidRPr="00AB016B">
        <w:rPr>
          <w:sz w:val="24"/>
          <w:szCs w:val="24"/>
        </w:rPr>
        <w:t>-методической</w:t>
      </w:r>
      <w:r w:rsidR="000950F1" w:rsidRPr="00AB016B">
        <w:rPr>
          <w:sz w:val="24"/>
          <w:szCs w:val="24"/>
        </w:rPr>
        <w:t xml:space="preserve"> работе осуществляют общий контроль за деятельностью педагогического коллектива по реализации педагогической технологии портфолио. </w:t>
      </w:r>
    </w:p>
    <w:p w:rsidR="003B02CD" w:rsidRPr="00AB016B" w:rsidRDefault="005872E0">
      <w:pPr>
        <w:ind w:left="129" w:right="0" w:firstLine="566"/>
        <w:rPr>
          <w:sz w:val="24"/>
          <w:szCs w:val="24"/>
        </w:rPr>
      </w:pPr>
      <w:r w:rsidRPr="00AB016B">
        <w:rPr>
          <w:sz w:val="24"/>
          <w:szCs w:val="24"/>
        </w:rPr>
        <w:t>Методист</w:t>
      </w:r>
      <w:r w:rsidR="000950F1" w:rsidRPr="00AB016B">
        <w:rPr>
          <w:sz w:val="24"/>
          <w:szCs w:val="24"/>
        </w:rPr>
        <w:t xml:space="preserve"> обеспечива</w:t>
      </w:r>
      <w:r w:rsidRPr="00AB016B">
        <w:rPr>
          <w:sz w:val="24"/>
          <w:szCs w:val="24"/>
        </w:rPr>
        <w:t>е</w:t>
      </w:r>
      <w:r w:rsidR="000950F1" w:rsidRPr="00AB016B">
        <w:rPr>
          <w:sz w:val="24"/>
          <w:szCs w:val="24"/>
        </w:rPr>
        <w:t xml:space="preserve">т контроль пополнения портфолио студентов и их хранение во время всего периода обучения. </w:t>
      </w:r>
    </w:p>
    <w:p w:rsidR="003B02CD" w:rsidRPr="00AB016B" w:rsidRDefault="000950F1">
      <w:pPr>
        <w:spacing w:after="178" w:line="259" w:lineRule="auto"/>
        <w:ind w:left="994" w:right="0" w:firstLine="0"/>
        <w:jc w:val="left"/>
        <w:rPr>
          <w:sz w:val="24"/>
          <w:szCs w:val="24"/>
        </w:rPr>
      </w:pPr>
      <w:r w:rsidRPr="00AB016B">
        <w:rPr>
          <w:rFonts w:ascii="Arial" w:eastAsia="Arial" w:hAnsi="Arial" w:cs="Arial"/>
          <w:sz w:val="24"/>
          <w:szCs w:val="24"/>
        </w:rPr>
        <w:t xml:space="preserve">                                                     </w:t>
      </w: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5872E0" w:rsidRPr="00AB016B" w:rsidRDefault="005872E0" w:rsidP="00593C7B">
      <w:pPr>
        <w:spacing w:after="112" w:line="259" w:lineRule="auto"/>
        <w:ind w:left="0" w:right="0" w:firstLine="0"/>
        <w:rPr>
          <w:sz w:val="24"/>
          <w:szCs w:val="24"/>
        </w:rPr>
      </w:pPr>
    </w:p>
    <w:p w:rsidR="008E5A66" w:rsidRPr="00AB016B" w:rsidRDefault="008E5A66" w:rsidP="00593C7B">
      <w:pPr>
        <w:spacing w:after="112" w:line="259" w:lineRule="auto"/>
        <w:ind w:left="0" w:right="0" w:firstLine="0"/>
        <w:rPr>
          <w:sz w:val="24"/>
          <w:szCs w:val="24"/>
        </w:rPr>
      </w:pPr>
    </w:p>
    <w:p w:rsidR="008E5A66" w:rsidRPr="00AB016B" w:rsidRDefault="008E5A66" w:rsidP="00593C7B">
      <w:pPr>
        <w:spacing w:after="112" w:line="259" w:lineRule="auto"/>
        <w:ind w:left="0" w:right="0" w:firstLine="0"/>
        <w:rPr>
          <w:sz w:val="24"/>
          <w:szCs w:val="24"/>
        </w:rPr>
      </w:pPr>
    </w:p>
    <w:p w:rsidR="005872E0" w:rsidRPr="00AB016B" w:rsidRDefault="005872E0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</w:p>
    <w:p w:rsidR="003B02CD" w:rsidRPr="00AB016B" w:rsidRDefault="000950F1">
      <w:pPr>
        <w:spacing w:after="112" w:line="259" w:lineRule="auto"/>
        <w:ind w:left="0" w:right="0" w:firstLine="0"/>
        <w:jc w:val="right"/>
        <w:rPr>
          <w:sz w:val="24"/>
          <w:szCs w:val="24"/>
        </w:rPr>
      </w:pPr>
      <w:r w:rsidRPr="00AB016B">
        <w:rPr>
          <w:sz w:val="24"/>
          <w:szCs w:val="24"/>
        </w:rPr>
        <w:t xml:space="preserve">Приложение 1 </w:t>
      </w:r>
    </w:p>
    <w:p w:rsidR="003B02CD" w:rsidRPr="00AB016B" w:rsidRDefault="000950F1">
      <w:pPr>
        <w:spacing w:after="74" w:line="259" w:lineRule="auto"/>
        <w:ind w:left="208" w:right="0" w:firstLine="0"/>
        <w:jc w:val="center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872E0" w:rsidRPr="00AB016B" w:rsidRDefault="005872E0" w:rsidP="005872E0">
      <w:pPr>
        <w:keepNext/>
        <w:keepLines/>
        <w:suppressAutoHyphens/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AB016B">
        <w:rPr>
          <w:color w:val="auto"/>
          <w:sz w:val="24"/>
          <w:szCs w:val="24"/>
        </w:rPr>
        <w:t>ЧАСТНОЕ ПРОФЕССИОНАЛЬНОЕ ОБРАЗОВАТЕЛЬНОЕ УЧРЕЖДЕНИЕ</w:t>
      </w:r>
    </w:p>
    <w:p w:rsidR="005872E0" w:rsidRPr="00AB016B" w:rsidRDefault="005872E0" w:rsidP="005872E0">
      <w:pPr>
        <w:keepNext/>
        <w:keepLines/>
        <w:suppressAutoHyphens/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AB016B">
        <w:rPr>
          <w:color w:val="auto"/>
          <w:sz w:val="24"/>
          <w:szCs w:val="24"/>
        </w:rPr>
        <w:t>«ГОРСКИЙ ГУМАНИТАРНО-ТЕХНИЧЕСКИЙ ТЕХНИКУМ»</w:t>
      </w:r>
    </w:p>
    <w:p w:rsidR="005872E0" w:rsidRPr="00AB016B" w:rsidRDefault="005872E0" w:rsidP="005872E0">
      <w:pPr>
        <w:keepNext/>
        <w:keepLines/>
        <w:suppressAutoHyphens/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AB016B">
        <w:rPr>
          <w:color w:val="auto"/>
          <w:sz w:val="24"/>
          <w:szCs w:val="24"/>
        </w:rPr>
        <w:t xml:space="preserve"> </w:t>
      </w:r>
    </w:p>
    <w:p w:rsidR="005872E0" w:rsidRPr="00AB016B" w:rsidRDefault="005872E0" w:rsidP="005872E0">
      <w:pPr>
        <w:keepNext/>
        <w:keepLines/>
        <w:suppressAutoHyphens/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AB016B">
        <w:rPr>
          <w:color w:val="auto"/>
          <w:sz w:val="24"/>
          <w:szCs w:val="24"/>
        </w:rPr>
        <w:tab/>
      </w:r>
    </w:p>
    <w:p w:rsidR="005872E0" w:rsidRPr="00AB016B" w:rsidRDefault="000950F1" w:rsidP="005872E0">
      <w:pPr>
        <w:spacing w:after="0" w:line="259" w:lineRule="auto"/>
        <w:ind w:right="0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1843"/>
      </w:tblGrid>
      <w:tr w:rsidR="005872E0" w:rsidRPr="00AB016B" w:rsidTr="005872E0">
        <w:trPr>
          <w:trHeight w:val="1926"/>
        </w:trPr>
        <w:tc>
          <w:tcPr>
            <w:tcW w:w="1843" w:type="dxa"/>
          </w:tcPr>
          <w:p w:rsidR="005872E0" w:rsidRPr="00AB016B" w:rsidRDefault="005872E0" w:rsidP="005872E0">
            <w:pPr>
              <w:spacing w:after="0" w:line="259" w:lineRule="auto"/>
              <w:ind w:left="144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                                                                                              ФОТО </w:t>
            </w:r>
          </w:p>
          <w:p w:rsidR="005872E0" w:rsidRPr="00AB016B" w:rsidRDefault="005872E0" w:rsidP="005872E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3B02CD" w:rsidRPr="00AB016B" w:rsidRDefault="003B02CD" w:rsidP="005872E0">
      <w:pPr>
        <w:spacing w:after="0" w:line="259" w:lineRule="auto"/>
        <w:ind w:right="0"/>
        <w:rPr>
          <w:sz w:val="24"/>
          <w:szCs w:val="24"/>
        </w:rPr>
      </w:pPr>
    </w:p>
    <w:p w:rsidR="003B02CD" w:rsidRPr="00AB016B" w:rsidRDefault="000950F1">
      <w:pPr>
        <w:spacing w:after="0" w:line="259" w:lineRule="auto"/>
        <w:ind w:left="203" w:right="0" w:firstLine="0"/>
        <w:jc w:val="center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3B02CD" w:rsidRPr="00AB016B" w:rsidRDefault="000950F1">
      <w:pPr>
        <w:spacing w:after="0" w:line="259" w:lineRule="auto"/>
        <w:ind w:left="203" w:right="0" w:firstLine="0"/>
        <w:jc w:val="center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85" w:line="259" w:lineRule="auto"/>
        <w:ind w:left="120" w:right="0" w:firstLine="0"/>
        <w:jc w:val="left"/>
        <w:rPr>
          <w:sz w:val="24"/>
          <w:szCs w:val="24"/>
        </w:rPr>
      </w:pPr>
    </w:p>
    <w:p w:rsidR="00593C7B" w:rsidRPr="00AB016B" w:rsidRDefault="00593C7B" w:rsidP="00593C7B">
      <w:pPr>
        <w:spacing w:after="0" w:line="259" w:lineRule="auto"/>
        <w:ind w:left="308" w:right="421"/>
        <w:jc w:val="center"/>
        <w:rPr>
          <w:sz w:val="24"/>
          <w:szCs w:val="24"/>
        </w:rPr>
      </w:pPr>
      <w:r w:rsidRPr="00AB016B">
        <w:rPr>
          <w:b/>
          <w:sz w:val="24"/>
          <w:szCs w:val="24"/>
        </w:rPr>
        <w:t>ПОРТФОЛИО</w:t>
      </w: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68" w:line="259" w:lineRule="auto"/>
        <w:ind w:left="12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7" w:line="253" w:lineRule="auto"/>
        <w:ind w:left="115"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ФИО студента (фото по желанию) </w:t>
      </w:r>
    </w:p>
    <w:p w:rsidR="00593C7B" w:rsidRPr="00AB016B" w:rsidRDefault="00593C7B" w:rsidP="00DA719C">
      <w:pPr>
        <w:spacing w:after="0" w:line="253" w:lineRule="auto"/>
        <w:ind w:left="115" w:right="686"/>
        <w:rPr>
          <w:sz w:val="24"/>
          <w:szCs w:val="24"/>
        </w:rPr>
      </w:pPr>
      <w:r w:rsidRPr="00AB016B">
        <w:rPr>
          <w:sz w:val="24"/>
          <w:szCs w:val="24"/>
        </w:rPr>
        <w:t>________________________________</w:t>
      </w:r>
      <w:r w:rsidR="00DA719C" w:rsidRPr="00AB016B">
        <w:rPr>
          <w:sz w:val="24"/>
          <w:szCs w:val="24"/>
        </w:rPr>
        <w:t>_______________________________</w:t>
      </w:r>
      <w:r w:rsidRPr="00AB016B">
        <w:rPr>
          <w:sz w:val="24"/>
          <w:szCs w:val="24"/>
        </w:rPr>
        <w:t>Год рождения</w:t>
      </w:r>
      <w:r w:rsidR="00DA719C" w:rsidRPr="00AB016B">
        <w:rPr>
          <w:sz w:val="24"/>
          <w:szCs w:val="24"/>
        </w:rPr>
        <w:t>__________</w:t>
      </w:r>
      <w:r w:rsidRPr="00AB016B">
        <w:rPr>
          <w:sz w:val="24"/>
          <w:szCs w:val="24"/>
        </w:rPr>
        <w:t xml:space="preserve">____________________________________________ </w:t>
      </w:r>
    </w:p>
    <w:p w:rsidR="00593C7B" w:rsidRPr="00AB016B" w:rsidRDefault="00593C7B" w:rsidP="00593C7B">
      <w:pPr>
        <w:spacing w:after="13" w:line="253" w:lineRule="auto"/>
        <w:ind w:left="115"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Специальность __________________________________________________ </w:t>
      </w:r>
    </w:p>
    <w:p w:rsidR="00593C7B" w:rsidRPr="00AB016B" w:rsidRDefault="00DA719C" w:rsidP="00593C7B">
      <w:pPr>
        <w:tabs>
          <w:tab w:val="center" w:pos="9110"/>
        </w:tabs>
        <w:spacing w:after="46" w:line="253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 </w:t>
      </w:r>
      <w:r w:rsidR="00593C7B" w:rsidRPr="00AB016B">
        <w:rPr>
          <w:sz w:val="24"/>
          <w:szCs w:val="24"/>
        </w:rPr>
        <w:t>Группа__________________________________________________________</w:t>
      </w:r>
      <w:r w:rsidR="00593C7B" w:rsidRPr="00AB016B">
        <w:rPr>
          <w:sz w:val="24"/>
          <w:szCs w:val="24"/>
          <w:vertAlign w:val="subscript"/>
        </w:rPr>
        <w:t xml:space="preserve"> </w:t>
      </w:r>
      <w:r w:rsidR="00593C7B" w:rsidRPr="00AB016B">
        <w:rPr>
          <w:sz w:val="24"/>
          <w:szCs w:val="24"/>
          <w:vertAlign w:val="subscript"/>
        </w:rPr>
        <w:tab/>
      </w:r>
      <w:r w:rsidR="00593C7B"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7" w:line="253" w:lineRule="auto"/>
        <w:ind w:left="115"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Год поступления__________________________________________________ </w:t>
      </w:r>
    </w:p>
    <w:p w:rsidR="008E5A66" w:rsidRPr="00AB016B" w:rsidRDefault="00593C7B" w:rsidP="00593C7B">
      <w:pPr>
        <w:spacing w:after="98" w:line="253" w:lineRule="auto"/>
        <w:ind w:left="115"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Год выпуска______________________________________________________ </w:t>
      </w: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8E5A66" w:rsidRPr="00AB016B" w:rsidRDefault="008E5A66" w:rsidP="00593C7B">
      <w:pPr>
        <w:spacing w:after="98" w:line="253" w:lineRule="auto"/>
        <w:ind w:left="115" w:right="215"/>
        <w:rPr>
          <w:sz w:val="24"/>
          <w:szCs w:val="24"/>
        </w:rPr>
      </w:pPr>
    </w:p>
    <w:p w:rsidR="00593C7B" w:rsidRPr="00AB016B" w:rsidRDefault="00593C7B" w:rsidP="00593C7B">
      <w:pPr>
        <w:spacing w:after="98" w:line="253" w:lineRule="auto"/>
        <w:ind w:left="115" w:right="215"/>
        <w:rPr>
          <w:sz w:val="24"/>
          <w:szCs w:val="24"/>
        </w:rPr>
      </w:pPr>
      <w:r w:rsidRPr="00AB016B">
        <w:rPr>
          <w:sz w:val="24"/>
          <w:szCs w:val="24"/>
        </w:rPr>
        <w:br w:type="page"/>
      </w:r>
    </w:p>
    <w:p w:rsidR="00593C7B" w:rsidRPr="00AB016B" w:rsidRDefault="00593C7B" w:rsidP="00593C7B">
      <w:pPr>
        <w:tabs>
          <w:tab w:val="right" w:pos="10265"/>
        </w:tabs>
        <w:spacing w:after="5" w:line="270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  <w:vertAlign w:val="subscript"/>
        </w:rPr>
        <w:lastRenderedPageBreak/>
        <w:t xml:space="preserve"> </w:t>
      </w:r>
      <w:r w:rsidRPr="00AB016B">
        <w:rPr>
          <w:sz w:val="24"/>
          <w:szCs w:val="24"/>
          <w:vertAlign w:val="subscript"/>
        </w:rPr>
        <w:tab/>
      </w: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0" w:line="259" w:lineRule="auto"/>
        <w:ind w:left="308" w:right="399"/>
        <w:jc w:val="center"/>
        <w:rPr>
          <w:sz w:val="24"/>
          <w:szCs w:val="24"/>
        </w:rPr>
      </w:pPr>
      <w:r w:rsidRPr="00AB016B">
        <w:rPr>
          <w:b/>
          <w:sz w:val="24"/>
          <w:szCs w:val="24"/>
        </w:rPr>
        <w:t>Индивидуальные образовательные достижения (ИОД) студента</w:t>
      </w: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29" w:line="259" w:lineRule="auto"/>
        <w:ind w:left="308" w:right="0"/>
        <w:jc w:val="center"/>
        <w:rPr>
          <w:sz w:val="24"/>
          <w:szCs w:val="24"/>
        </w:rPr>
      </w:pPr>
      <w:r w:rsidRPr="00AB016B">
        <w:rPr>
          <w:b/>
          <w:sz w:val="24"/>
          <w:szCs w:val="24"/>
        </w:rPr>
        <w:t>ПОЧУ КИД</w:t>
      </w: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0" w:line="259" w:lineRule="auto"/>
        <w:ind w:left="308" w:right="412"/>
        <w:jc w:val="center"/>
        <w:rPr>
          <w:sz w:val="24"/>
          <w:szCs w:val="24"/>
        </w:rPr>
      </w:pPr>
      <w:r w:rsidRPr="00AB016B">
        <w:rPr>
          <w:b/>
          <w:sz w:val="24"/>
          <w:szCs w:val="24"/>
        </w:rPr>
        <w:t>за 20___-20___ учебный год</w:t>
      </w: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116" w:line="259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numPr>
          <w:ilvl w:val="0"/>
          <w:numId w:val="15"/>
        </w:numPr>
        <w:spacing w:after="5" w:line="270" w:lineRule="auto"/>
        <w:ind w:right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 xml:space="preserve">Успеваемость студента </w:t>
      </w:r>
    </w:p>
    <w:p w:rsidR="00593C7B" w:rsidRPr="00AB016B" w:rsidRDefault="00593C7B" w:rsidP="00593C7B">
      <w:pPr>
        <w:spacing w:after="15" w:line="235" w:lineRule="auto"/>
        <w:ind w:left="115" w:right="65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Средний балл успеваемости по дисциплинам учебного плана за ___ семестр: Средний балл успеваемости по МДК, учебной и производственной практике и модулю (ПМ_____) </w:t>
      </w:r>
    </w:p>
    <w:p w:rsidR="00593C7B" w:rsidRPr="00AB016B" w:rsidRDefault="00593C7B" w:rsidP="00593C7B">
      <w:pPr>
        <w:spacing w:after="134" w:line="259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numPr>
          <w:ilvl w:val="0"/>
          <w:numId w:val="15"/>
        </w:numPr>
        <w:spacing w:after="5" w:line="270" w:lineRule="auto"/>
        <w:ind w:right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 xml:space="preserve">Количество пропущенных занятий </w:t>
      </w:r>
    </w:p>
    <w:p w:rsidR="00593C7B" w:rsidRPr="00AB016B" w:rsidRDefault="00593C7B" w:rsidP="00593C7B">
      <w:pPr>
        <w:numPr>
          <w:ilvl w:val="1"/>
          <w:numId w:val="15"/>
        </w:numPr>
        <w:spacing w:after="33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по уважительной причине </w:t>
      </w:r>
    </w:p>
    <w:p w:rsidR="00593C7B" w:rsidRPr="00AB016B" w:rsidRDefault="00593C7B" w:rsidP="00593C7B">
      <w:pPr>
        <w:numPr>
          <w:ilvl w:val="1"/>
          <w:numId w:val="15"/>
        </w:numPr>
        <w:spacing w:after="7" w:line="253" w:lineRule="auto"/>
        <w:ind w:right="215"/>
        <w:rPr>
          <w:sz w:val="24"/>
          <w:szCs w:val="24"/>
        </w:rPr>
      </w:pPr>
      <w:r w:rsidRPr="00AB016B">
        <w:rPr>
          <w:sz w:val="24"/>
          <w:szCs w:val="24"/>
        </w:rPr>
        <w:t xml:space="preserve">по неуважительной причине </w:t>
      </w:r>
    </w:p>
    <w:p w:rsidR="00593C7B" w:rsidRPr="00AB016B" w:rsidRDefault="00593C7B" w:rsidP="00593C7B">
      <w:pPr>
        <w:spacing w:after="92" w:line="259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numPr>
          <w:ilvl w:val="0"/>
          <w:numId w:val="15"/>
        </w:numPr>
        <w:spacing w:after="5" w:line="270" w:lineRule="auto"/>
        <w:ind w:right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 xml:space="preserve">Сведения о курсовых и дипломных работах </w:t>
      </w:r>
    </w:p>
    <w:tbl>
      <w:tblPr>
        <w:tblStyle w:val="TableGrid"/>
        <w:tblW w:w="9475" w:type="dxa"/>
        <w:tblInd w:w="4" w:type="dxa"/>
        <w:tblCellMar>
          <w:top w:w="18" w:type="dxa"/>
          <w:right w:w="87" w:type="dxa"/>
        </w:tblCellMar>
        <w:tblLook w:val="04A0" w:firstRow="1" w:lastRow="0" w:firstColumn="1" w:lastColumn="0" w:noHBand="0" w:noVBand="1"/>
      </w:tblPr>
      <w:tblGrid>
        <w:gridCol w:w="1009"/>
        <w:gridCol w:w="5761"/>
        <w:gridCol w:w="2705"/>
      </w:tblGrid>
      <w:tr w:rsidR="00593C7B" w:rsidRPr="00AB016B" w:rsidTr="00593C7B">
        <w:trPr>
          <w:trHeight w:val="626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3C7B" w:rsidRPr="00AB016B" w:rsidRDefault="00593C7B" w:rsidP="00593C7B">
            <w:pPr>
              <w:spacing w:after="0" w:line="259" w:lineRule="auto"/>
              <w:ind w:left="157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№ п/п </w:t>
            </w:r>
          </w:p>
          <w:p w:rsidR="00593C7B" w:rsidRPr="00AB016B" w:rsidRDefault="00593C7B" w:rsidP="00593C7B">
            <w:pPr>
              <w:spacing w:after="0" w:line="259" w:lineRule="auto"/>
              <w:ind w:left="-4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C7B" w:rsidRPr="00AB016B" w:rsidRDefault="00593C7B" w:rsidP="00593C7B">
            <w:pPr>
              <w:spacing w:after="0" w:line="259" w:lineRule="auto"/>
              <w:ind w:left="105" w:right="0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Тема работы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C7B" w:rsidRPr="00AB016B" w:rsidRDefault="00593C7B" w:rsidP="00593C7B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Оценка за работу </w:t>
            </w:r>
          </w:p>
        </w:tc>
      </w:tr>
      <w:tr w:rsidR="00593C7B" w:rsidRPr="00AB016B" w:rsidTr="00593C7B">
        <w:trPr>
          <w:trHeight w:val="331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-4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  <w:vertAlign w:val="subscript"/>
              </w:rPr>
              <w:t xml:space="preserve"> </w:t>
            </w:r>
            <w:r w:rsidRPr="00AB016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593C7B" w:rsidRPr="00AB016B" w:rsidTr="00593C7B">
        <w:trPr>
          <w:trHeight w:val="331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16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593C7B" w:rsidRPr="00AB016B" w:rsidRDefault="00593C7B" w:rsidP="00593C7B">
      <w:pPr>
        <w:spacing w:after="137" w:line="259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numPr>
          <w:ilvl w:val="0"/>
          <w:numId w:val="15"/>
        </w:numPr>
        <w:spacing w:after="5" w:line="270" w:lineRule="auto"/>
        <w:ind w:right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 xml:space="preserve">Участие в предметных олимпиадах </w:t>
      </w:r>
    </w:p>
    <w:tbl>
      <w:tblPr>
        <w:tblStyle w:val="TableGrid"/>
        <w:tblW w:w="9502" w:type="dxa"/>
        <w:tblInd w:w="0" w:type="dxa"/>
        <w:tblCellMar>
          <w:top w:w="23" w:type="dxa"/>
          <w:bottom w:w="10" w:type="dxa"/>
        </w:tblCellMar>
        <w:tblLook w:val="04A0" w:firstRow="1" w:lastRow="0" w:firstColumn="1" w:lastColumn="0" w:noHBand="0" w:noVBand="1"/>
      </w:tblPr>
      <w:tblGrid>
        <w:gridCol w:w="1020"/>
        <w:gridCol w:w="3740"/>
        <w:gridCol w:w="2382"/>
        <w:gridCol w:w="2360"/>
      </w:tblGrid>
      <w:tr w:rsidR="00593C7B" w:rsidRPr="00AB016B" w:rsidTr="00593C7B">
        <w:trPr>
          <w:trHeight w:val="989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21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21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2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2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2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2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23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Примечание </w:t>
            </w:r>
          </w:p>
          <w:p w:rsidR="00593C7B" w:rsidRPr="00AB016B" w:rsidRDefault="00593C7B" w:rsidP="00593C7B">
            <w:pPr>
              <w:spacing w:after="0" w:line="259" w:lineRule="auto"/>
              <w:ind w:left="269" w:right="0" w:firstLine="482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(факты общественного </w:t>
            </w:r>
          </w:p>
        </w:tc>
      </w:tr>
      <w:tr w:rsidR="00593C7B" w:rsidRPr="00AB016B" w:rsidTr="00593C7B">
        <w:trPr>
          <w:trHeight w:val="1598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93C7B" w:rsidRPr="00AB016B" w:rsidRDefault="00593C7B" w:rsidP="00593C7B">
            <w:pPr>
              <w:spacing w:after="0" w:line="259" w:lineRule="auto"/>
              <w:ind w:left="0" w:right="30" w:firstLine="0"/>
              <w:jc w:val="righ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№ п/п </w:t>
            </w:r>
          </w:p>
          <w:p w:rsidR="00593C7B" w:rsidRPr="00AB016B" w:rsidRDefault="00593C7B" w:rsidP="00593C7B">
            <w:pPr>
              <w:spacing w:after="138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21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24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93C7B" w:rsidRPr="00AB016B" w:rsidRDefault="00593C7B" w:rsidP="00593C7B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Название олимпиады </w:t>
            </w:r>
          </w:p>
          <w:p w:rsidR="00593C7B" w:rsidRPr="00AB016B" w:rsidRDefault="00593C7B" w:rsidP="00593C7B">
            <w:pPr>
              <w:spacing w:after="138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2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2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4" w:line="238" w:lineRule="auto"/>
              <w:ind w:left="497" w:right="0" w:hanging="185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Место и время проведения </w:t>
            </w:r>
          </w:p>
          <w:p w:rsidR="00593C7B" w:rsidRPr="00AB016B" w:rsidRDefault="00593C7B" w:rsidP="00593C7B">
            <w:pPr>
              <w:spacing w:after="2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2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признания </w:t>
            </w:r>
          </w:p>
          <w:p w:rsidR="00593C7B" w:rsidRPr="00AB016B" w:rsidRDefault="00593C7B" w:rsidP="00593C7B">
            <w:pPr>
              <w:spacing w:after="0" w:line="259" w:lineRule="auto"/>
              <w:ind w:left="0" w:right="24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деятельности – </w:t>
            </w:r>
          </w:p>
          <w:p w:rsidR="00593C7B" w:rsidRPr="00AB016B" w:rsidRDefault="00593C7B" w:rsidP="00593C7B">
            <w:pPr>
              <w:spacing w:after="0" w:line="259" w:lineRule="auto"/>
              <w:ind w:left="586" w:right="0" w:hanging="286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грамоты, благ. письма, дипломы) </w:t>
            </w:r>
          </w:p>
        </w:tc>
      </w:tr>
      <w:tr w:rsidR="00593C7B" w:rsidRPr="00AB016B" w:rsidTr="00593C7B">
        <w:trPr>
          <w:trHeight w:val="336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593C7B">
        <w:trPr>
          <w:trHeight w:val="338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593C7B">
        <w:trPr>
          <w:trHeight w:val="36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238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3.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</w:tbl>
    <w:p w:rsidR="00593C7B" w:rsidRPr="00AB016B" w:rsidRDefault="00593C7B" w:rsidP="00593C7B">
      <w:pPr>
        <w:spacing w:after="127" w:line="259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127" w:line="259" w:lineRule="auto"/>
        <w:ind w:left="0" w:right="0" w:firstLine="0"/>
        <w:jc w:val="left"/>
        <w:rPr>
          <w:sz w:val="24"/>
          <w:szCs w:val="24"/>
        </w:rPr>
      </w:pPr>
    </w:p>
    <w:p w:rsidR="00593C7B" w:rsidRPr="00AB016B" w:rsidRDefault="00593C7B" w:rsidP="00593C7B">
      <w:pPr>
        <w:spacing w:after="127" w:line="259" w:lineRule="auto"/>
        <w:ind w:left="0" w:right="0" w:firstLine="0"/>
        <w:jc w:val="left"/>
        <w:rPr>
          <w:sz w:val="24"/>
          <w:szCs w:val="24"/>
        </w:rPr>
      </w:pPr>
    </w:p>
    <w:p w:rsidR="00593C7B" w:rsidRPr="00AB016B" w:rsidRDefault="00593C7B" w:rsidP="00593C7B">
      <w:pPr>
        <w:spacing w:after="127" w:line="259" w:lineRule="auto"/>
        <w:ind w:left="0" w:right="0" w:firstLine="0"/>
        <w:jc w:val="left"/>
        <w:rPr>
          <w:sz w:val="24"/>
          <w:szCs w:val="24"/>
        </w:rPr>
      </w:pPr>
    </w:p>
    <w:p w:rsidR="00593C7B" w:rsidRPr="00AB016B" w:rsidRDefault="00593C7B" w:rsidP="00593C7B">
      <w:pPr>
        <w:spacing w:after="127" w:line="259" w:lineRule="auto"/>
        <w:ind w:left="0" w:right="0" w:firstLine="0"/>
        <w:jc w:val="left"/>
        <w:rPr>
          <w:sz w:val="24"/>
          <w:szCs w:val="24"/>
        </w:rPr>
      </w:pPr>
    </w:p>
    <w:p w:rsidR="00593C7B" w:rsidRPr="00AB016B" w:rsidRDefault="00593C7B" w:rsidP="00593C7B">
      <w:pPr>
        <w:spacing w:after="5" w:line="270" w:lineRule="auto"/>
        <w:ind w:left="105" w:right="815" w:firstLine="108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 xml:space="preserve">5.Научно-исследовательская и проектная деятельность студента </w:t>
      </w:r>
      <w:r w:rsidRPr="00AB016B">
        <w:rPr>
          <w:sz w:val="24"/>
          <w:szCs w:val="24"/>
        </w:rPr>
        <w:t xml:space="preserve">Участие в научно-практических конференциях </w:t>
      </w:r>
    </w:p>
    <w:tbl>
      <w:tblPr>
        <w:tblStyle w:val="TableGrid"/>
        <w:tblW w:w="10348" w:type="dxa"/>
        <w:tblInd w:w="-577" w:type="dxa"/>
        <w:tblLayout w:type="fixed"/>
        <w:tblCellMar>
          <w:top w:w="5" w:type="dxa"/>
          <w:bottom w:w="12" w:type="dxa"/>
          <w:right w:w="63" w:type="dxa"/>
        </w:tblCellMar>
        <w:tblLook w:val="04A0" w:firstRow="1" w:lastRow="0" w:firstColumn="1" w:lastColumn="0" w:noHBand="0" w:noVBand="1"/>
      </w:tblPr>
      <w:tblGrid>
        <w:gridCol w:w="538"/>
        <w:gridCol w:w="2156"/>
        <w:gridCol w:w="1276"/>
        <w:gridCol w:w="992"/>
        <w:gridCol w:w="2409"/>
        <w:gridCol w:w="1559"/>
        <w:gridCol w:w="1418"/>
      </w:tblGrid>
      <w:tr w:rsidR="00593C7B" w:rsidRPr="00AB016B" w:rsidTr="00FB0D49">
        <w:trPr>
          <w:cantSplit/>
          <w:trHeight w:val="1134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593C7B" w:rsidRPr="00AB016B" w:rsidRDefault="00593C7B" w:rsidP="00593C7B">
            <w:pPr>
              <w:spacing w:after="0" w:line="259" w:lineRule="auto"/>
              <w:ind w:left="47" w:right="11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Уровень (Всероссийский, </w:t>
            </w:r>
          </w:p>
          <w:p w:rsidR="00593C7B" w:rsidRPr="00AB016B" w:rsidRDefault="00593C7B" w:rsidP="00593C7B">
            <w:pPr>
              <w:spacing w:after="0" w:line="259" w:lineRule="auto"/>
              <w:ind w:left="37" w:right="11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Региональный,</w:t>
            </w:r>
            <w:r w:rsidR="00FB0D49"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>Межрегиональный, районной, техникумовский)</w:t>
            </w:r>
          </w:p>
          <w:p w:rsidR="00593C7B" w:rsidRPr="00AB016B" w:rsidRDefault="00593C7B" w:rsidP="00593C7B">
            <w:pPr>
              <w:spacing w:after="0" w:line="259" w:lineRule="auto"/>
              <w:ind w:left="113" w:right="113" w:firstLine="0"/>
              <w:rPr>
                <w:sz w:val="24"/>
                <w:szCs w:val="24"/>
              </w:rPr>
            </w:pPr>
          </w:p>
          <w:p w:rsidR="00593C7B" w:rsidRPr="00AB016B" w:rsidRDefault="00593C7B" w:rsidP="00593C7B">
            <w:pPr>
              <w:spacing w:after="0" w:line="259" w:lineRule="auto"/>
              <w:ind w:left="257" w:right="113" w:firstLine="0"/>
              <w:rPr>
                <w:sz w:val="24"/>
                <w:szCs w:val="24"/>
              </w:rPr>
            </w:pPr>
          </w:p>
          <w:p w:rsidR="00593C7B" w:rsidRPr="00AB016B" w:rsidRDefault="00593C7B" w:rsidP="00593C7B">
            <w:pPr>
              <w:spacing w:after="0" w:line="259" w:lineRule="auto"/>
              <w:ind w:left="4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37" w:right="0" w:firstLine="0"/>
              <w:jc w:val="center"/>
              <w:rPr>
                <w:b/>
                <w:sz w:val="24"/>
                <w:szCs w:val="24"/>
              </w:rPr>
            </w:pPr>
          </w:p>
          <w:p w:rsidR="00FB0D49" w:rsidRPr="00AB016B" w:rsidRDefault="00FB0D49" w:rsidP="00593C7B">
            <w:pPr>
              <w:spacing w:after="0" w:line="259" w:lineRule="auto"/>
              <w:ind w:left="37" w:right="0" w:firstLine="0"/>
              <w:jc w:val="center"/>
              <w:rPr>
                <w:b/>
                <w:sz w:val="24"/>
                <w:szCs w:val="24"/>
              </w:rPr>
            </w:pPr>
          </w:p>
          <w:p w:rsidR="00FB0D49" w:rsidRPr="00AB016B" w:rsidRDefault="00FB0D49" w:rsidP="00593C7B">
            <w:pPr>
              <w:spacing w:after="0" w:line="259" w:lineRule="auto"/>
              <w:ind w:left="37" w:right="0" w:firstLine="0"/>
              <w:jc w:val="center"/>
              <w:rPr>
                <w:b/>
                <w:sz w:val="24"/>
                <w:szCs w:val="24"/>
              </w:rPr>
            </w:pPr>
          </w:p>
          <w:p w:rsidR="00593C7B" w:rsidRPr="00AB016B" w:rsidRDefault="00593C7B" w:rsidP="00593C7B">
            <w:pPr>
              <w:spacing w:after="0" w:line="259" w:lineRule="auto"/>
              <w:ind w:left="37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593C7B" w:rsidRPr="00AB016B" w:rsidTr="00FB0D49">
        <w:trPr>
          <w:trHeight w:val="992"/>
        </w:trPr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126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171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№ </w:t>
            </w:r>
          </w:p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2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101" w:right="0" w:firstLine="6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Название </w:t>
            </w:r>
            <w:proofErr w:type="spellStart"/>
            <w:r w:rsidRPr="00AB016B">
              <w:rPr>
                <w:b/>
                <w:sz w:val="24"/>
                <w:szCs w:val="24"/>
              </w:rPr>
              <w:t>конферен</w:t>
            </w:r>
            <w:proofErr w:type="spellEnd"/>
            <w:r w:rsidRPr="00AB016B">
              <w:rPr>
                <w:b/>
                <w:sz w:val="24"/>
                <w:szCs w:val="24"/>
              </w:rPr>
              <w:t xml:space="preserve">- </w:t>
            </w:r>
          </w:p>
          <w:p w:rsidR="00593C7B" w:rsidRPr="00AB016B" w:rsidRDefault="00593C7B" w:rsidP="00593C7B">
            <w:pPr>
              <w:spacing w:after="0" w:line="259" w:lineRule="auto"/>
              <w:ind w:left="40" w:righ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016B">
              <w:rPr>
                <w:b/>
                <w:sz w:val="24"/>
                <w:szCs w:val="24"/>
              </w:rPr>
              <w:t>ции</w:t>
            </w:r>
            <w:proofErr w:type="spellEnd"/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14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593C7B" w:rsidRPr="00AB016B" w:rsidRDefault="00593C7B" w:rsidP="00593C7B">
            <w:pPr>
              <w:spacing w:after="0" w:line="259" w:lineRule="auto"/>
              <w:ind w:left="46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</w:tcPr>
          <w:p w:rsidR="00FB0D49" w:rsidRPr="00AB016B" w:rsidRDefault="00593C7B" w:rsidP="00593C7B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Дата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конференции </w:t>
            </w:r>
          </w:p>
          <w:p w:rsidR="00593C7B" w:rsidRPr="00AB016B" w:rsidRDefault="00593C7B" w:rsidP="00593C7B">
            <w:pPr>
              <w:spacing w:after="0" w:line="259" w:lineRule="auto"/>
              <w:ind w:left="101" w:right="0" w:firstLine="128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14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  <w:p w:rsidR="00593C7B" w:rsidRPr="00AB016B" w:rsidRDefault="00593C7B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3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593C7B" w:rsidP="00FB0D49">
            <w:pPr>
              <w:spacing w:after="0" w:line="259" w:lineRule="auto"/>
              <w:ind w:left="113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Тема </w:t>
            </w:r>
          </w:p>
          <w:p w:rsidR="00593C7B" w:rsidRPr="00AB016B" w:rsidRDefault="00FB0D49" w:rsidP="00FB0D49">
            <w:pPr>
              <w:spacing w:after="0" w:line="259" w:lineRule="auto"/>
              <w:ind w:left="113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выступ</w:t>
            </w:r>
            <w:r w:rsidR="00593C7B" w:rsidRPr="00AB016B">
              <w:rPr>
                <w:b/>
                <w:sz w:val="24"/>
                <w:szCs w:val="24"/>
              </w:rPr>
              <w:t xml:space="preserve">ления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93C7B" w:rsidRPr="00AB016B" w:rsidRDefault="00593C7B" w:rsidP="00FB0D49">
            <w:pPr>
              <w:spacing w:after="24" w:line="238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Наличие публикации</w:t>
            </w:r>
          </w:p>
          <w:p w:rsidR="00593C7B" w:rsidRPr="00AB016B" w:rsidRDefault="00593C7B" w:rsidP="00FB0D49">
            <w:pPr>
              <w:spacing w:after="0" w:line="259" w:lineRule="auto"/>
              <w:ind w:left="144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(название, выходные</w:t>
            </w:r>
          </w:p>
          <w:p w:rsidR="00593C7B" w:rsidRPr="00AB016B" w:rsidRDefault="00593C7B" w:rsidP="00FB0D49">
            <w:pPr>
              <w:spacing w:after="0" w:line="259" w:lineRule="auto"/>
              <w:ind w:left="45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данные)</w:t>
            </w:r>
          </w:p>
          <w:p w:rsidR="00593C7B" w:rsidRPr="00AB016B" w:rsidRDefault="00593C7B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93C7B" w:rsidRPr="00AB016B" w:rsidRDefault="00593C7B" w:rsidP="00FB0D49">
            <w:pPr>
              <w:spacing w:after="0" w:line="259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(участник, призер, победитель)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14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3C7B" w:rsidRPr="00AB016B" w:rsidTr="00FB0D49">
        <w:trPr>
          <w:trHeight w:val="927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14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233" w:right="0" w:firstLine="0"/>
              <w:jc w:val="left"/>
              <w:rPr>
                <w:sz w:val="24"/>
                <w:szCs w:val="24"/>
              </w:rPr>
            </w:pP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14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593C7B" w:rsidRPr="00AB016B" w:rsidTr="00FB0D49">
        <w:trPr>
          <w:trHeight w:val="331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FB0D49">
        <w:trPr>
          <w:trHeight w:val="331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FB0D49">
        <w:trPr>
          <w:trHeight w:val="337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</w:tbl>
    <w:p w:rsidR="00FB0D49" w:rsidRPr="00AB016B" w:rsidRDefault="00FB0D49" w:rsidP="00593C7B">
      <w:pPr>
        <w:spacing w:after="5" w:line="270" w:lineRule="auto"/>
        <w:ind w:left="115" w:right="0"/>
        <w:jc w:val="left"/>
        <w:rPr>
          <w:b/>
          <w:sz w:val="24"/>
          <w:szCs w:val="24"/>
        </w:rPr>
      </w:pPr>
    </w:p>
    <w:p w:rsidR="00593C7B" w:rsidRPr="00AB016B" w:rsidRDefault="00593C7B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>Участие в конкурсах и проектах</w:t>
      </w:r>
      <w:r w:rsidRPr="00AB016B">
        <w:rPr>
          <w:sz w:val="24"/>
          <w:szCs w:val="24"/>
        </w:rPr>
        <w:t xml:space="preserve"> </w:t>
      </w:r>
    </w:p>
    <w:tbl>
      <w:tblPr>
        <w:tblStyle w:val="TableGrid"/>
        <w:tblW w:w="10342" w:type="dxa"/>
        <w:tblInd w:w="-577" w:type="dxa"/>
        <w:tblLayout w:type="fixed"/>
        <w:tblCellMar>
          <w:top w:w="20" w:type="dxa"/>
          <w:right w:w="61" w:type="dxa"/>
        </w:tblCellMar>
        <w:tblLook w:val="04A0" w:firstRow="1" w:lastRow="0" w:firstColumn="1" w:lastColumn="0" w:noHBand="0" w:noVBand="1"/>
      </w:tblPr>
      <w:tblGrid>
        <w:gridCol w:w="620"/>
        <w:gridCol w:w="2074"/>
        <w:gridCol w:w="1275"/>
        <w:gridCol w:w="983"/>
        <w:gridCol w:w="2278"/>
        <w:gridCol w:w="1701"/>
        <w:gridCol w:w="1411"/>
      </w:tblGrid>
      <w:tr w:rsidR="00FB0D49" w:rsidRPr="00AB016B" w:rsidTr="00FB0D49">
        <w:trPr>
          <w:trHeight w:val="3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FB0D49" w:rsidRPr="00AB016B" w:rsidRDefault="00FB0D49" w:rsidP="00FB0D49">
            <w:pPr>
              <w:spacing w:after="0" w:line="259" w:lineRule="auto"/>
              <w:ind w:left="47" w:right="11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Уровень (Всероссийский, </w:t>
            </w:r>
          </w:p>
          <w:p w:rsidR="00FB0D49" w:rsidRPr="00AB016B" w:rsidRDefault="00FB0D49" w:rsidP="00FB0D49">
            <w:pPr>
              <w:spacing w:after="0" w:line="259" w:lineRule="auto"/>
              <w:ind w:left="37" w:right="11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Региональный, Межрегиональный, районной, техникумовский)</w:t>
            </w:r>
          </w:p>
          <w:p w:rsidR="00FB0D49" w:rsidRPr="00AB016B" w:rsidRDefault="00FB0D49" w:rsidP="00FB0D49">
            <w:pPr>
              <w:spacing w:after="0" w:line="259" w:lineRule="auto"/>
              <w:ind w:left="267" w:right="113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Примечание 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(отметка о </w:t>
            </w:r>
          </w:p>
          <w:p w:rsidR="00FB0D49" w:rsidRPr="00AB016B" w:rsidRDefault="00FB0D49" w:rsidP="00FB0D49">
            <w:pPr>
              <w:spacing w:after="0" w:line="259" w:lineRule="auto"/>
              <w:ind w:left="41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наличии 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сертификата, 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грамоты и </w:t>
            </w:r>
          </w:p>
          <w:p w:rsidR="00FB0D49" w:rsidRPr="00AB016B" w:rsidRDefault="00FB0D49" w:rsidP="00FB0D49">
            <w:pPr>
              <w:spacing w:after="0" w:line="259" w:lineRule="auto"/>
              <w:ind w:left="42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т.п.) </w:t>
            </w:r>
          </w:p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35" w:right="0" w:firstLine="0"/>
              <w:jc w:val="center"/>
              <w:rPr>
                <w:b/>
                <w:sz w:val="24"/>
                <w:szCs w:val="24"/>
              </w:rPr>
            </w:pPr>
          </w:p>
          <w:p w:rsidR="00FB0D49" w:rsidRPr="00AB016B" w:rsidRDefault="00FB0D49" w:rsidP="00FB0D49">
            <w:pPr>
              <w:spacing w:after="0" w:line="259" w:lineRule="auto"/>
              <w:ind w:left="35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Результат 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(участник, </w:t>
            </w:r>
          </w:p>
          <w:p w:rsidR="00FB0D49" w:rsidRPr="00AB016B" w:rsidRDefault="00FB0D49" w:rsidP="00FB0D49">
            <w:pPr>
              <w:spacing w:after="0" w:line="259" w:lineRule="auto"/>
              <w:ind w:left="35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призер, 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победитель) </w:t>
            </w:r>
          </w:p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24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0D49" w:rsidRPr="00AB016B" w:rsidTr="00FB0D49">
        <w:trPr>
          <w:trHeight w:val="318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-577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17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</w:tr>
      <w:tr w:rsidR="00FB0D49" w:rsidRPr="00AB016B" w:rsidTr="00FB0D49">
        <w:trPr>
          <w:trHeight w:val="322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-436" w:right="0" w:firstLine="446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4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</w:tr>
      <w:tr w:rsidR="00FB0D49" w:rsidRPr="00AB016B" w:rsidTr="00FB0D49">
        <w:trPr>
          <w:trHeight w:val="29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171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91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34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41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Дата </w:t>
            </w:r>
          </w:p>
          <w:p w:rsidR="00FB0D49" w:rsidRPr="00AB016B" w:rsidRDefault="00FB0D49" w:rsidP="00FB0D49">
            <w:pPr>
              <w:spacing w:after="0" w:line="259" w:lineRule="auto"/>
              <w:ind w:left="41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конкурса </w:t>
            </w:r>
          </w:p>
        </w:tc>
        <w:tc>
          <w:tcPr>
            <w:tcW w:w="2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39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</w:tr>
      <w:tr w:rsidR="00FB0D49" w:rsidRPr="00AB016B" w:rsidTr="00FB0D49">
        <w:trPr>
          <w:trHeight w:val="352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13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106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конкурса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37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94"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проекта 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</w:tr>
      <w:tr w:rsidR="00FB0D49" w:rsidRPr="00AB016B" w:rsidTr="00FB0D49">
        <w:trPr>
          <w:trHeight w:val="323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39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</w:tr>
      <w:tr w:rsidR="00FB0D49" w:rsidRPr="00AB016B" w:rsidTr="00FB0D49">
        <w:trPr>
          <w:trHeight w:val="1509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24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24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406" w:right="0" w:firstLine="15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24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24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593C7B" w:rsidRPr="00AB016B" w:rsidTr="00FB0D49">
        <w:trPr>
          <w:trHeight w:val="331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FB0D49">
        <w:trPr>
          <w:trHeight w:val="33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FB0D49">
        <w:trPr>
          <w:trHeight w:val="33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</w:tbl>
    <w:p w:rsidR="00593C7B" w:rsidRPr="00AB016B" w:rsidRDefault="00593C7B" w:rsidP="00593C7B">
      <w:pPr>
        <w:spacing w:after="25" w:line="216" w:lineRule="auto"/>
        <w:ind w:left="0" w:right="10215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 </w:t>
      </w:r>
    </w:p>
    <w:p w:rsidR="00593C7B" w:rsidRPr="00AB016B" w:rsidRDefault="00593C7B" w:rsidP="00593C7B">
      <w:pPr>
        <w:spacing w:after="89" w:line="259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FB0D49" w:rsidRPr="00AB016B" w:rsidRDefault="00FB0D49" w:rsidP="00593C7B">
      <w:pPr>
        <w:spacing w:after="89" w:line="259" w:lineRule="auto"/>
        <w:ind w:left="0" w:right="0" w:firstLine="0"/>
        <w:jc w:val="left"/>
        <w:rPr>
          <w:sz w:val="24"/>
          <w:szCs w:val="24"/>
        </w:rPr>
      </w:pPr>
    </w:p>
    <w:p w:rsidR="00FB0D49" w:rsidRPr="00AB016B" w:rsidRDefault="00FB0D49" w:rsidP="00593C7B">
      <w:pPr>
        <w:spacing w:after="89" w:line="259" w:lineRule="auto"/>
        <w:ind w:left="0" w:right="0" w:firstLine="0"/>
        <w:jc w:val="left"/>
        <w:rPr>
          <w:sz w:val="24"/>
          <w:szCs w:val="24"/>
        </w:rPr>
      </w:pPr>
    </w:p>
    <w:p w:rsidR="00FB0D49" w:rsidRPr="00AB016B" w:rsidRDefault="00FB0D49" w:rsidP="00593C7B">
      <w:pPr>
        <w:spacing w:after="89" w:line="259" w:lineRule="auto"/>
        <w:ind w:left="0" w:right="0" w:firstLine="0"/>
        <w:jc w:val="left"/>
        <w:rPr>
          <w:sz w:val="24"/>
          <w:szCs w:val="24"/>
        </w:rPr>
      </w:pPr>
    </w:p>
    <w:p w:rsidR="00FB0D49" w:rsidRPr="00AB016B" w:rsidRDefault="00FB0D49" w:rsidP="00593C7B">
      <w:pPr>
        <w:spacing w:after="89" w:line="259" w:lineRule="auto"/>
        <w:ind w:left="0" w:right="0" w:firstLine="0"/>
        <w:jc w:val="left"/>
        <w:rPr>
          <w:sz w:val="24"/>
          <w:szCs w:val="24"/>
        </w:rPr>
      </w:pPr>
    </w:p>
    <w:p w:rsidR="00FB0D49" w:rsidRPr="00AB016B" w:rsidRDefault="00FB0D49" w:rsidP="00593C7B">
      <w:pPr>
        <w:spacing w:after="89" w:line="259" w:lineRule="auto"/>
        <w:ind w:left="0" w:right="0" w:firstLine="0"/>
        <w:jc w:val="left"/>
        <w:rPr>
          <w:sz w:val="24"/>
          <w:szCs w:val="24"/>
        </w:rPr>
      </w:pPr>
    </w:p>
    <w:p w:rsidR="00FB0D49" w:rsidRPr="00AB016B" w:rsidRDefault="00FB0D49" w:rsidP="00593C7B">
      <w:pPr>
        <w:spacing w:after="89" w:line="259" w:lineRule="auto"/>
        <w:ind w:left="0" w:right="0" w:firstLine="0"/>
        <w:jc w:val="left"/>
        <w:rPr>
          <w:sz w:val="24"/>
          <w:szCs w:val="24"/>
        </w:rPr>
      </w:pPr>
    </w:p>
    <w:p w:rsidR="00FB0D49" w:rsidRPr="00AB016B" w:rsidRDefault="00FB0D49" w:rsidP="00593C7B">
      <w:pPr>
        <w:spacing w:after="89" w:line="259" w:lineRule="auto"/>
        <w:ind w:left="0" w:right="0" w:firstLine="0"/>
        <w:jc w:val="left"/>
        <w:rPr>
          <w:sz w:val="24"/>
          <w:szCs w:val="24"/>
        </w:rPr>
      </w:pPr>
    </w:p>
    <w:p w:rsidR="00593C7B" w:rsidRPr="00AB016B" w:rsidRDefault="00593C7B" w:rsidP="00593C7B">
      <w:pPr>
        <w:tabs>
          <w:tab w:val="center" w:pos="3603"/>
        </w:tabs>
        <w:spacing w:after="5" w:line="270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  <w:vertAlign w:val="subscript"/>
        </w:rPr>
        <w:t xml:space="preserve"> </w:t>
      </w:r>
      <w:r w:rsidRPr="00AB016B">
        <w:rPr>
          <w:sz w:val="24"/>
          <w:szCs w:val="24"/>
          <w:vertAlign w:val="subscript"/>
        </w:rPr>
        <w:tab/>
      </w:r>
      <w:r w:rsidRPr="00AB016B">
        <w:rPr>
          <w:b/>
          <w:sz w:val="24"/>
          <w:szCs w:val="24"/>
        </w:rPr>
        <w:t>6.Внеучебная активность студента</w:t>
      </w: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7" w:line="253" w:lineRule="auto"/>
        <w:ind w:left="0" w:right="215" w:firstLine="120"/>
        <w:rPr>
          <w:sz w:val="24"/>
          <w:szCs w:val="24"/>
        </w:rPr>
      </w:pPr>
      <w:r w:rsidRPr="00AB016B">
        <w:rPr>
          <w:sz w:val="24"/>
          <w:szCs w:val="24"/>
        </w:rPr>
        <w:t xml:space="preserve">Участие в работе органов студенческого самоуправления и </w:t>
      </w:r>
      <w:proofErr w:type="gramStart"/>
      <w:r w:rsidRPr="00AB016B">
        <w:rPr>
          <w:sz w:val="24"/>
          <w:szCs w:val="24"/>
        </w:rPr>
        <w:t xml:space="preserve">молодежных </w:t>
      </w:r>
      <w:r w:rsidRPr="00AB016B">
        <w:rPr>
          <w:sz w:val="24"/>
          <w:szCs w:val="24"/>
          <w:vertAlign w:val="subscript"/>
        </w:rPr>
        <w:t xml:space="preserve"> </w:t>
      </w:r>
      <w:r w:rsidRPr="00AB016B">
        <w:rPr>
          <w:sz w:val="24"/>
          <w:szCs w:val="24"/>
        </w:rPr>
        <w:t>общественных</w:t>
      </w:r>
      <w:proofErr w:type="gramEnd"/>
      <w:r w:rsidRPr="00AB016B">
        <w:rPr>
          <w:sz w:val="24"/>
          <w:szCs w:val="24"/>
        </w:rPr>
        <w:t xml:space="preserve"> объединениях </w:t>
      </w:r>
    </w:p>
    <w:tbl>
      <w:tblPr>
        <w:tblStyle w:val="TableGrid"/>
        <w:tblW w:w="10162" w:type="dxa"/>
        <w:tblInd w:w="0" w:type="dxa"/>
        <w:tblCellMar>
          <w:top w:w="22" w:type="dxa"/>
          <w:bottom w:w="12" w:type="dxa"/>
          <w:right w:w="77" w:type="dxa"/>
        </w:tblCellMar>
        <w:tblLook w:val="04A0" w:firstRow="1" w:lastRow="0" w:firstColumn="1" w:lastColumn="0" w:noHBand="0" w:noVBand="1"/>
      </w:tblPr>
      <w:tblGrid>
        <w:gridCol w:w="620"/>
        <w:gridCol w:w="2221"/>
        <w:gridCol w:w="1800"/>
        <w:gridCol w:w="1822"/>
        <w:gridCol w:w="2019"/>
        <w:gridCol w:w="1680"/>
      </w:tblGrid>
      <w:tr w:rsidR="00FB0D49" w:rsidRPr="00AB016B" w:rsidTr="00AB016B">
        <w:trPr>
          <w:trHeight w:val="34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  <w:p w:rsidR="00FB0D49" w:rsidRPr="00AB016B" w:rsidRDefault="00FB0D49" w:rsidP="00FB0D49">
            <w:pPr>
              <w:spacing w:after="0" w:line="240" w:lineRule="auto"/>
              <w:ind w:left="144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Орган студенческого</w:t>
            </w:r>
          </w:p>
          <w:p w:rsidR="00FB0D49" w:rsidRPr="00AB016B" w:rsidRDefault="00FB0D49" w:rsidP="00FB0D49">
            <w:pPr>
              <w:spacing w:after="0" w:line="259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самоуправления,</w:t>
            </w:r>
          </w:p>
          <w:p w:rsidR="00FB0D49" w:rsidRPr="00AB016B" w:rsidRDefault="00FB0D49" w:rsidP="00FB0D49">
            <w:pPr>
              <w:spacing w:after="0" w:line="238" w:lineRule="auto"/>
              <w:ind w:left="144" w:right="0" w:firstLine="0"/>
              <w:jc w:val="center"/>
              <w:rPr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266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Результат</w:t>
            </w:r>
          </w:p>
        </w:tc>
      </w:tr>
      <w:tr w:rsidR="00FB0D49" w:rsidRPr="00AB016B" w:rsidTr="00AB016B">
        <w:trPr>
          <w:trHeight w:val="1219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131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2" w:line="242" w:lineRule="auto"/>
              <w:ind w:left="61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№ п/ </w:t>
            </w:r>
          </w:p>
          <w:p w:rsidR="00FB0D49" w:rsidRPr="00AB016B" w:rsidRDefault="00FB0D49" w:rsidP="00593C7B">
            <w:pPr>
              <w:spacing w:after="0" w:line="259" w:lineRule="auto"/>
              <w:ind w:left="79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 </w:t>
            </w:r>
          </w:p>
          <w:p w:rsidR="00FB0D49" w:rsidRPr="00AB016B" w:rsidRDefault="00FB0D49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FB0D49">
            <w:pPr>
              <w:spacing w:after="138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0D49" w:rsidRPr="00AB016B" w:rsidRDefault="00FB0D49" w:rsidP="00FB0D49">
            <w:pPr>
              <w:spacing w:after="0" w:line="238" w:lineRule="auto"/>
              <w:ind w:left="336" w:right="0" w:firstLine="16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13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1" w:line="241" w:lineRule="auto"/>
              <w:ind w:left="166" w:right="0" w:firstLine="398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Виды деятельности </w:t>
            </w:r>
          </w:p>
          <w:p w:rsidR="00FB0D49" w:rsidRPr="00AB016B" w:rsidRDefault="00FB0D49" w:rsidP="00593C7B">
            <w:pPr>
              <w:spacing w:after="0" w:line="259" w:lineRule="auto"/>
              <w:ind w:left="166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(поручения) </w:t>
            </w:r>
          </w:p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FB0D49">
            <w:pPr>
              <w:spacing w:after="138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129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593C7B">
            <w:pPr>
              <w:spacing w:after="0" w:line="240" w:lineRule="auto"/>
              <w:ind w:left="185" w:right="0" w:firstLine="264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Период деятельности </w:t>
            </w:r>
          </w:p>
          <w:p w:rsidR="00FB0D49" w:rsidRPr="00AB016B" w:rsidRDefault="00FB0D49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40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(факты общественного признания</w:t>
            </w:r>
          </w:p>
          <w:p w:rsidR="00FB0D49" w:rsidRPr="00AB016B" w:rsidRDefault="00FB0D49" w:rsidP="00FB0D49">
            <w:pPr>
              <w:spacing w:after="0" w:line="259" w:lineRule="auto"/>
              <w:ind w:left="106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деятельности –</w:t>
            </w:r>
          </w:p>
          <w:p w:rsidR="00FB0D49" w:rsidRPr="00AB016B" w:rsidRDefault="00FB0D49" w:rsidP="00FB0D49">
            <w:pPr>
              <w:spacing w:after="0" w:line="259" w:lineRule="auto"/>
              <w:ind w:left="416" w:right="0" w:hanging="286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грамоты, благ. письма, дипломы)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(участник, призер,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победитель)</w:t>
            </w: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</w:p>
        </w:tc>
      </w:tr>
      <w:tr w:rsidR="00593C7B" w:rsidRPr="00AB016B" w:rsidTr="00593C7B">
        <w:trPr>
          <w:trHeight w:val="33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46" w:right="0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593C7B">
        <w:trPr>
          <w:trHeight w:val="331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46" w:right="0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593C7B">
        <w:trPr>
          <w:trHeight w:val="331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46" w:right="0" w:firstLine="0"/>
              <w:jc w:val="center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</w:tbl>
    <w:p w:rsidR="00593C7B" w:rsidRPr="00AB016B" w:rsidRDefault="00593C7B" w:rsidP="00593C7B">
      <w:pPr>
        <w:spacing w:after="72" w:line="259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593C7B" w:rsidRPr="00AB016B" w:rsidRDefault="00593C7B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>Спортивные достижения студентов</w:t>
      </w:r>
      <w:r w:rsidRPr="00AB016B">
        <w:rPr>
          <w:sz w:val="24"/>
          <w:szCs w:val="24"/>
        </w:rPr>
        <w:t xml:space="preserve"> </w:t>
      </w:r>
    </w:p>
    <w:tbl>
      <w:tblPr>
        <w:tblStyle w:val="TableGrid"/>
        <w:tblW w:w="10262" w:type="dxa"/>
        <w:tblInd w:w="0" w:type="dxa"/>
        <w:tblCellMar>
          <w:right w:w="63" w:type="dxa"/>
        </w:tblCellMar>
        <w:tblLook w:val="04A0" w:firstRow="1" w:lastRow="0" w:firstColumn="1" w:lastColumn="0" w:noHBand="0" w:noVBand="1"/>
      </w:tblPr>
      <w:tblGrid>
        <w:gridCol w:w="621"/>
        <w:gridCol w:w="1020"/>
        <w:gridCol w:w="2542"/>
        <w:gridCol w:w="1320"/>
        <w:gridCol w:w="1298"/>
        <w:gridCol w:w="1781"/>
        <w:gridCol w:w="1680"/>
      </w:tblGrid>
      <w:tr w:rsidR="00DA719C" w:rsidRPr="00AB016B" w:rsidTr="00AB016B">
        <w:trPr>
          <w:trHeight w:val="1254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1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0" w:line="259" w:lineRule="auto"/>
              <w:ind w:left="1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0" w:line="259" w:lineRule="auto"/>
              <w:ind w:left="1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129" w:line="259" w:lineRule="auto"/>
              <w:ind w:left="1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0" w:line="259" w:lineRule="auto"/>
              <w:ind w:left="171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127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0" w:line="259" w:lineRule="auto"/>
              <w:ind w:left="259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47" w:right="11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Уровень (Всероссийский, </w:t>
            </w:r>
          </w:p>
          <w:p w:rsidR="00DA719C" w:rsidRPr="00AB016B" w:rsidRDefault="00DA719C" w:rsidP="00FB0D49">
            <w:pPr>
              <w:spacing w:after="0" w:line="259" w:lineRule="auto"/>
              <w:ind w:left="37" w:right="11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Региональный, Межрегиональный, районной, техникумовский)</w:t>
            </w:r>
          </w:p>
          <w:p w:rsidR="00DA719C" w:rsidRPr="00AB016B" w:rsidRDefault="00DA719C" w:rsidP="00FB0D49">
            <w:pPr>
              <w:spacing w:after="0" w:line="259" w:lineRule="auto"/>
              <w:ind w:left="482" w:right="0" w:firstLine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124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DA719C" w:rsidRPr="00AB016B" w:rsidRDefault="00DA719C" w:rsidP="00FB0D49">
            <w:pPr>
              <w:spacing w:after="0" w:line="259" w:lineRule="auto"/>
              <w:ind w:left="163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Участие</w:t>
            </w:r>
          </w:p>
          <w:p w:rsidR="00DA719C" w:rsidRPr="00AB016B" w:rsidRDefault="00DA719C" w:rsidP="00FB0D49">
            <w:pPr>
              <w:spacing w:after="0" w:line="259" w:lineRule="auto"/>
              <w:ind w:left="42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в</w:t>
            </w:r>
          </w:p>
          <w:p w:rsidR="00DA719C" w:rsidRPr="00AB016B" w:rsidRDefault="00DA719C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B016B">
              <w:rPr>
                <w:b/>
                <w:sz w:val="24"/>
                <w:szCs w:val="24"/>
              </w:rPr>
              <w:t>соревно-ваниях</w:t>
            </w:r>
            <w:proofErr w:type="spellEnd"/>
            <w:proofErr w:type="gramEnd"/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DA719C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</w:p>
          <w:p w:rsidR="00DA719C" w:rsidRPr="00AB016B" w:rsidRDefault="00DA719C" w:rsidP="00DA719C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</w:p>
          <w:p w:rsidR="00DA719C" w:rsidRPr="00AB016B" w:rsidRDefault="00DA719C" w:rsidP="00DA719C">
            <w:pPr>
              <w:spacing w:after="127" w:line="259" w:lineRule="auto"/>
              <w:ind w:left="0" w:right="0" w:firstLine="0"/>
              <w:rPr>
                <w:b/>
                <w:sz w:val="24"/>
                <w:szCs w:val="24"/>
              </w:rPr>
            </w:pPr>
          </w:p>
          <w:p w:rsidR="00DA719C" w:rsidRPr="00AB016B" w:rsidRDefault="00DA719C" w:rsidP="00DA719C">
            <w:pPr>
              <w:spacing w:after="0" w:line="259" w:lineRule="auto"/>
              <w:ind w:left="122" w:right="0" w:firstLine="238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Дата </w:t>
            </w:r>
            <w:proofErr w:type="spellStart"/>
            <w:r w:rsidRPr="00AB016B">
              <w:rPr>
                <w:b/>
                <w:sz w:val="24"/>
                <w:szCs w:val="24"/>
              </w:rPr>
              <w:t>соревно</w:t>
            </w:r>
            <w:proofErr w:type="spellEnd"/>
            <w:r w:rsidRPr="00AB016B">
              <w:rPr>
                <w:b/>
                <w:sz w:val="24"/>
                <w:szCs w:val="24"/>
              </w:rPr>
              <w:t>-</w:t>
            </w:r>
          </w:p>
          <w:p w:rsidR="00DA719C" w:rsidRPr="00AB016B" w:rsidRDefault="00DA719C" w:rsidP="00DA719C">
            <w:pPr>
              <w:spacing w:after="0" w:line="259" w:lineRule="auto"/>
              <w:ind w:left="43" w:righ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016B">
              <w:rPr>
                <w:b/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A719C" w:rsidRPr="00AB016B" w:rsidRDefault="00DA719C" w:rsidP="00FB0D49">
            <w:pPr>
              <w:spacing w:after="0" w:line="259" w:lineRule="auto"/>
              <w:ind w:left="146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Примечание</w:t>
            </w:r>
          </w:p>
          <w:p w:rsidR="00DA719C" w:rsidRPr="00AB016B" w:rsidRDefault="00DA719C" w:rsidP="00FB0D49">
            <w:pPr>
              <w:spacing w:after="0" w:line="259" w:lineRule="auto"/>
              <w:ind w:left="377" w:right="0" w:hanging="123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(отметка о наличии</w:t>
            </w:r>
          </w:p>
          <w:p w:rsidR="00DA719C" w:rsidRPr="00AB016B" w:rsidRDefault="00DA719C" w:rsidP="00FB0D49">
            <w:pPr>
              <w:spacing w:after="0" w:line="259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сертификата,</w:t>
            </w:r>
          </w:p>
          <w:p w:rsidR="00DA719C" w:rsidRPr="00AB016B" w:rsidRDefault="00DA719C" w:rsidP="00FB0D49">
            <w:pPr>
              <w:spacing w:after="0" w:line="259" w:lineRule="auto"/>
              <w:ind w:left="44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грамоты,</w:t>
            </w:r>
          </w:p>
          <w:p w:rsidR="00DA719C" w:rsidRPr="00AB016B" w:rsidRDefault="00DA719C" w:rsidP="00FB0D49">
            <w:pPr>
              <w:spacing w:after="0" w:line="259" w:lineRule="auto"/>
              <w:ind w:left="43" w:right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диплома)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37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Результат</w:t>
            </w:r>
          </w:p>
          <w:p w:rsidR="00DA719C" w:rsidRPr="00AB016B" w:rsidRDefault="00DA719C" w:rsidP="00FB0D49">
            <w:pPr>
              <w:spacing w:after="0" w:line="259" w:lineRule="auto"/>
              <w:ind w:left="101" w:right="0" w:firstLine="11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(участник, призер, победитель)</w:t>
            </w:r>
          </w:p>
        </w:tc>
      </w:tr>
      <w:tr w:rsidR="00DA719C" w:rsidRPr="00AB016B" w:rsidTr="00AB016B">
        <w:trPr>
          <w:trHeight w:val="298"/>
        </w:trPr>
        <w:tc>
          <w:tcPr>
            <w:tcW w:w="6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130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98" w:right="0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спорта</w:t>
            </w:r>
          </w:p>
        </w:tc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482" w:right="0" w:firstLine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42" w:righ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43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43" w:righ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19C" w:rsidRPr="00AB016B" w:rsidRDefault="00DA719C" w:rsidP="00FB0D49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B0D49" w:rsidRPr="00AB016B" w:rsidTr="00AB016B">
        <w:trPr>
          <w:trHeight w:val="449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0D49" w:rsidRPr="00AB016B" w:rsidRDefault="00FB0D49" w:rsidP="00FB0D49">
            <w:pPr>
              <w:spacing w:after="0" w:line="259" w:lineRule="auto"/>
              <w:ind w:left="482" w:right="0" w:firstLine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42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43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D49" w:rsidRPr="00AB016B" w:rsidRDefault="00FB0D49" w:rsidP="00FB0D49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</w:p>
        </w:tc>
      </w:tr>
      <w:tr w:rsidR="00593C7B" w:rsidRPr="00AB016B" w:rsidTr="00FB0D49">
        <w:trPr>
          <w:trHeight w:val="334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FB0D49">
        <w:trPr>
          <w:trHeight w:val="334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  <w:tr w:rsidR="00593C7B" w:rsidRPr="00AB016B" w:rsidTr="00FB0D49">
        <w:trPr>
          <w:trHeight w:val="331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</w:tr>
    </w:tbl>
    <w:p w:rsidR="00DA719C" w:rsidRPr="00AB016B" w:rsidRDefault="00DA719C" w:rsidP="00593C7B">
      <w:pPr>
        <w:spacing w:after="5" w:line="270" w:lineRule="auto"/>
        <w:ind w:left="115" w:right="0"/>
        <w:jc w:val="left"/>
        <w:rPr>
          <w:b/>
          <w:sz w:val="24"/>
          <w:szCs w:val="24"/>
        </w:rPr>
      </w:pPr>
    </w:p>
    <w:p w:rsidR="00593C7B" w:rsidRPr="00AB016B" w:rsidRDefault="00593C7B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>Творческие достижения студентов</w:t>
      </w:r>
      <w:r w:rsidRPr="00AB016B">
        <w:rPr>
          <w:sz w:val="24"/>
          <w:szCs w:val="24"/>
        </w:rPr>
        <w:t xml:space="preserve"> </w:t>
      </w:r>
    </w:p>
    <w:tbl>
      <w:tblPr>
        <w:tblStyle w:val="TableGrid"/>
        <w:tblW w:w="9922" w:type="dxa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620"/>
        <w:gridCol w:w="1241"/>
        <w:gridCol w:w="2561"/>
        <w:gridCol w:w="1640"/>
        <w:gridCol w:w="780"/>
        <w:gridCol w:w="1421"/>
        <w:gridCol w:w="1659"/>
      </w:tblGrid>
      <w:tr w:rsidR="00DA719C" w:rsidRPr="00AB016B" w:rsidTr="00AB016B">
        <w:trPr>
          <w:trHeight w:val="322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129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171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№ </w:t>
            </w:r>
          </w:p>
          <w:p w:rsidR="00DA719C" w:rsidRPr="00AB016B" w:rsidRDefault="00DA719C" w:rsidP="00593C7B">
            <w:pPr>
              <w:spacing w:after="0" w:line="259" w:lineRule="auto"/>
              <w:ind w:left="13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п/п </w:t>
            </w:r>
          </w:p>
          <w:p w:rsidR="00DA719C" w:rsidRPr="00AB016B" w:rsidRDefault="00DA719C" w:rsidP="00593C7B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134" w:line="257" w:lineRule="auto"/>
              <w:ind w:left="10" w:right="578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</w:p>
          <w:p w:rsidR="00DA719C" w:rsidRPr="00AB016B" w:rsidRDefault="00DA719C" w:rsidP="00593C7B">
            <w:pPr>
              <w:spacing w:after="24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1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tabs>
                <w:tab w:val="center" w:pos="646"/>
              </w:tabs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Вид </w:t>
            </w:r>
          </w:p>
          <w:p w:rsidR="00DA719C" w:rsidRPr="00AB016B" w:rsidRDefault="00DA719C" w:rsidP="00DA719C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деятель- </w:t>
            </w:r>
          </w:p>
          <w:p w:rsidR="00DA719C" w:rsidRPr="00AB016B" w:rsidRDefault="00DA719C" w:rsidP="00593C7B">
            <w:pPr>
              <w:tabs>
                <w:tab w:val="center" w:pos="646"/>
              </w:tabs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B016B">
              <w:rPr>
                <w:b/>
                <w:sz w:val="24"/>
                <w:szCs w:val="24"/>
              </w:rPr>
              <w:t>ности</w:t>
            </w:r>
            <w:proofErr w:type="spellEnd"/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134" w:line="257" w:lineRule="auto"/>
              <w:ind w:left="0" w:right="1148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  </w:t>
            </w:r>
          </w:p>
          <w:p w:rsidR="00DA719C" w:rsidRPr="00AB016B" w:rsidRDefault="00DA719C" w:rsidP="00593C7B">
            <w:pPr>
              <w:spacing w:after="24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</w:p>
          <w:p w:rsidR="00DA719C" w:rsidRPr="00AB016B" w:rsidRDefault="00DA719C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DA719C">
            <w:pPr>
              <w:tabs>
                <w:tab w:val="center" w:pos="1190"/>
              </w:tabs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  <w:p w:rsidR="00DA719C" w:rsidRPr="00AB016B" w:rsidRDefault="00DA719C" w:rsidP="00593C7B">
            <w:pPr>
              <w:spacing w:after="3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  <w:p w:rsidR="00DA719C" w:rsidRPr="00AB016B" w:rsidRDefault="00DA719C" w:rsidP="00DA719C">
            <w:pPr>
              <w:spacing w:after="0" w:line="259" w:lineRule="auto"/>
              <w:ind w:left="47" w:right="11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  <w:r w:rsidRPr="00AB016B">
              <w:rPr>
                <w:b/>
                <w:sz w:val="24"/>
                <w:szCs w:val="24"/>
              </w:rPr>
              <w:tab/>
              <w:t xml:space="preserve">Уровень (Всероссийский, </w:t>
            </w:r>
          </w:p>
          <w:p w:rsidR="00DA719C" w:rsidRPr="00AB016B" w:rsidRDefault="00DA719C" w:rsidP="00DA719C">
            <w:pPr>
              <w:spacing w:after="0" w:line="259" w:lineRule="auto"/>
              <w:ind w:left="37" w:right="11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>Региональный, Межрегиональный, районной, техникумовский)</w:t>
            </w:r>
          </w:p>
          <w:p w:rsidR="00DA719C" w:rsidRPr="00AB016B" w:rsidRDefault="00DA719C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166" w:right="0" w:firstLine="58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Участие в конкурсах, </w:t>
            </w:r>
          </w:p>
          <w:p w:rsidR="00DA719C" w:rsidRPr="00AB016B" w:rsidRDefault="00DA719C" w:rsidP="00593C7B">
            <w:pPr>
              <w:spacing w:after="0" w:line="259" w:lineRule="auto"/>
              <w:ind w:left="91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фестивалях, </w:t>
            </w:r>
          </w:p>
          <w:p w:rsidR="00DA719C" w:rsidRPr="00AB016B" w:rsidRDefault="00DA719C" w:rsidP="00593C7B">
            <w:pPr>
              <w:spacing w:after="0" w:line="259" w:lineRule="auto"/>
              <w:ind w:left="0" w:right="22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смотрах </w:t>
            </w:r>
          </w:p>
          <w:p w:rsidR="00DA719C" w:rsidRPr="00AB016B" w:rsidRDefault="00DA719C" w:rsidP="00593C7B">
            <w:pPr>
              <w:spacing w:after="133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24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101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Дата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134" w:line="257" w:lineRule="auto"/>
              <w:ind w:left="0" w:right="748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 </w:t>
            </w:r>
          </w:p>
          <w:p w:rsidR="00DA719C" w:rsidRPr="00AB016B" w:rsidRDefault="00DA719C" w:rsidP="00593C7B">
            <w:pPr>
              <w:spacing w:after="24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593C7B">
            <w:pPr>
              <w:spacing w:after="0" w:line="259" w:lineRule="auto"/>
              <w:ind w:left="122" w:right="0" w:firstLine="0"/>
              <w:rPr>
                <w:b/>
                <w:sz w:val="24"/>
                <w:szCs w:val="24"/>
              </w:rPr>
            </w:pPr>
            <w:proofErr w:type="spellStart"/>
            <w:r w:rsidRPr="00AB016B">
              <w:rPr>
                <w:b/>
                <w:sz w:val="24"/>
                <w:szCs w:val="24"/>
              </w:rPr>
              <w:t>Примеча</w:t>
            </w:r>
            <w:proofErr w:type="spellEnd"/>
            <w:r w:rsidRPr="00AB016B">
              <w:rPr>
                <w:b/>
                <w:sz w:val="24"/>
                <w:szCs w:val="24"/>
              </w:rPr>
              <w:t xml:space="preserve">- </w:t>
            </w:r>
          </w:p>
          <w:p w:rsidR="00DA719C" w:rsidRPr="00AB016B" w:rsidRDefault="00DA719C" w:rsidP="00593C7B">
            <w:pPr>
              <w:spacing w:after="0" w:line="259" w:lineRule="auto"/>
              <w:ind w:left="0" w:right="21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016B">
              <w:rPr>
                <w:b/>
                <w:sz w:val="24"/>
                <w:szCs w:val="24"/>
              </w:rPr>
              <w:t>ние</w:t>
            </w:r>
            <w:proofErr w:type="spellEnd"/>
            <w:r w:rsidRPr="00AB016B">
              <w:rPr>
                <w:b/>
                <w:sz w:val="24"/>
                <w:szCs w:val="24"/>
              </w:rPr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185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(отметка </w:t>
            </w:r>
          </w:p>
          <w:p w:rsidR="00DA719C" w:rsidRPr="00AB016B" w:rsidRDefault="00DA719C" w:rsidP="00593C7B">
            <w:pPr>
              <w:spacing w:after="0" w:line="259" w:lineRule="auto"/>
              <w:ind w:left="0" w:right="25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о </w:t>
            </w:r>
          </w:p>
          <w:p w:rsidR="00DA719C" w:rsidRPr="00AB016B" w:rsidRDefault="00DA719C" w:rsidP="00593C7B">
            <w:pPr>
              <w:spacing w:after="0" w:line="259" w:lineRule="auto"/>
              <w:ind w:left="202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наличии </w:t>
            </w:r>
          </w:p>
          <w:p w:rsidR="00DA719C" w:rsidRPr="00AB016B" w:rsidRDefault="00DA719C" w:rsidP="00593C7B">
            <w:pPr>
              <w:spacing w:after="19" w:line="219" w:lineRule="auto"/>
              <w:ind w:left="411" w:right="0" w:hanging="236"/>
              <w:jc w:val="lef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B016B">
              <w:rPr>
                <w:b/>
                <w:sz w:val="24"/>
                <w:szCs w:val="24"/>
              </w:rPr>
              <w:t>сертифи</w:t>
            </w:r>
            <w:proofErr w:type="spellEnd"/>
            <w:r w:rsidRPr="00AB016B">
              <w:rPr>
                <w:b/>
                <w:sz w:val="24"/>
                <w:szCs w:val="24"/>
              </w:rPr>
              <w:t>- ката</w:t>
            </w:r>
            <w:proofErr w:type="gramEnd"/>
            <w:r w:rsidRPr="00AB016B">
              <w:rPr>
                <w:b/>
                <w:sz w:val="24"/>
                <w:szCs w:val="24"/>
              </w:rPr>
              <w:t xml:space="preserve">, </w:t>
            </w:r>
          </w:p>
          <w:p w:rsidR="00DA719C" w:rsidRPr="00AB016B" w:rsidRDefault="00DA719C" w:rsidP="00593C7B">
            <w:pPr>
              <w:spacing w:after="0" w:line="259" w:lineRule="auto"/>
              <w:ind w:left="142" w:right="0" w:firstLine="19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грамоты, диплома)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19C" w:rsidRPr="00AB016B" w:rsidRDefault="00DA719C" w:rsidP="00593C7B">
            <w:pPr>
              <w:spacing w:after="0" w:line="259" w:lineRule="auto"/>
              <w:ind w:left="233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Результат </w:t>
            </w:r>
          </w:p>
          <w:p w:rsidR="00DA719C" w:rsidRPr="00AB016B" w:rsidRDefault="00DA719C" w:rsidP="00593C7B">
            <w:pPr>
              <w:spacing w:after="0" w:line="259" w:lineRule="auto"/>
              <w:ind w:left="192" w:right="0" w:firstLine="0"/>
              <w:jc w:val="left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(участник, </w:t>
            </w:r>
          </w:p>
          <w:p w:rsidR="00DA719C" w:rsidRPr="00AB016B" w:rsidRDefault="00DA719C" w:rsidP="00593C7B">
            <w:pPr>
              <w:spacing w:after="0" w:line="259" w:lineRule="auto"/>
              <w:ind w:left="0" w:right="43" w:firstLine="0"/>
              <w:jc w:val="center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призер, </w:t>
            </w:r>
          </w:p>
          <w:p w:rsidR="00DA719C" w:rsidRPr="00AB016B" w:rsidRDefault="00DA719C" w:rsidP="00593C7B">
            <w:pPr>
              <w:spacing w:after="0" w:line="259" w:lineRule="auto"/>
              <w:ind w:left="96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победитель)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  <w:p w:rsidR="00DA719C" w:rsidRPr="00AB016B" w:rsidRDefault="00DA719C" w:rsidP="00593C7B">
            <w:pPr>
              <w:spacing w:after="135" w:line="262" w:lineRule="auto"/>
              <w:ind w:left="0" w:right="28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  <w:p w:rsidR="00DA719C" w:rsidRPr="00AB016B" w:rsidRDefault="00DA719C" w:rsidP="00593C7B">
            <w:pPr>
              <w:spacing w:after="30" w:line="259" w:lineRule="auto"/>
              <w:ind w:left="0" w:right="0" w:firstLine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  <w:p w:rsidR="00DA719C" w:rsidRPr="00AB016B" w:rsidRDefault="00DA719C" w:rsidP="00593C7B">
            <w:pPr>
              <w:spacing w:after="0" w:line="259" w:lineRule="auto"/>
              <w:ind w:left="0" w:right="0"/>
              <w:rPr>
                <w:b/>
                <w:sz w:val="24"/>
                <w:szCs w:val="24"/>
              </w:rPr>
            </w:pPr>
            <w:r w:rsidRPr="00AB016B">
              <w:rPr>
                <w:b/>
                <w:sz w:val="24"/>
                <w:szCs w:val="24"/>
              </w:rPr>
              <w:t xml:space="preserve"> </w:t>
            </w:r>
            <w:r w:rsidRPr="00AB016B">
              <w:rPr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1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2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</w:tbl>
    <w:p w:rsidR="00DA719C" w:rsidRPr="00AB016B" w:rsidRDefault="00593C7B" w:rsidP="00593C7B">
      <w:pPr>
        <w:tabs>
          <w:tab w:val="center" w:pos="620"/>
          <w:tab w:val="center" w:pos="1860"/>
          <w:tab w:val="center" w:pos="3361"/>
          <w:tab w:val="center" w:pos="5073"/>
          <w:tab w:val="center" w:pos="8263"/>
          <w:tab w:val="center" w:pos="9862"/>
        </w:tabs>
        <w:spacing w:after="5" w:line="270" w:lineRule="auto"/>
        <w:ind w:left="0" w:right="0" w:firstLine="0"/>
        <w:jc w:val="lef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  <w:r w:rsidRPr="00AB016B">
        <w:rPr>
          <w:sz w:val="24"/>
          <w:szCs w:val="24"/>
        </w:rPr>
        <w:tab/>
        <w:t xml:space="preserve">  </w:t>
      </w:r>
      <w:r w:rsidRPr="00AB016B">
        <w:rPr>
          <w:sz w:val="24"/>
          <w:szCs w:val="24"/>
        </w:rPr>
        <w:tab/>
        <w:t xml:space="preserve">  </w:t>
      </w:r>
      <w:r w:rsidRPr="00AB016B">
        <w:rPr>
          <w:sz w:val="24"/>
          <w:szCs w:val="24"/>
        </w:rPr>
        <w:tab/>
        <w:t xml:space="preserve"> </w:t>
      </w:r>
      <w:r w:rsidRPr="00AB016B">
        <w:rPr>
          <w:sz w:val="24"/>
          <w:szCs w:val="24"/>
        </w:rPr>
        <w:tab/>
      </w:r>
    </w:p>
    <w:p w:rsidR="00DA719C" w:rsidRPr="00AB016B" w:rsidRDefault="00DA719C" w:rsidP="00593C7B">
      <w:pPr>
        <w:tabs>
          <w:tab w:val="center" w:pos="620"/>
          <w:tab w:val="center" w:pos="1860"/>
          <w:tab w:val="center" w:pos="3361"/>
          <w:tab w:val="center" w:pos="5073"/>
          <w:tab w:val="center" w:pos="8263"/>
          <w:tab w:val="center" w:pos="9862"/>
        </w:tabs>
        <w:spacing w:after="5" w:line="270" w:lineRule="auto"/>
        <w:ind w:left="0" w:right="0" w:firstLine="0"/>
        <w:jc w:val="left"/>
        <w:rPr>
          <w:sz w:val="24"/>
          <w:szCs w:val="24"/>
        </w:rPr>
      </w:pPr>
    </w:p>
    <w:p w:rsidR="00DA719C" w:rsidRPr="00AB016B" w:rsidRDefault="00DA719C" w:rsidP="00593C7B">
      <w:pPr>
        <w:tabs>
          <w:tab w:val="center" w:pos="620"/>
          <w:tab w:val="center" w:pos="1860"/>
          <w:tab w:val="center" w:pos="3361"/>
          <w:tab w:val="center" w:pos="5073"/>
          <w:tab w:val="center" w:pos="8263"/>
          <w:tab w:val="center" w:pos="9862"/>
        </w:tabs>
        <w:spacing w:after="5" w:line="270" w:lineRule="auto"/>
        <w:ind w:left="0" w:right="0" w:firstLine="0"/>
        <w:jc w:val="left"/>
        <w:rPr>
          <w:sz w:val="24"/>
          <w:szCs w:val="24"/>
        </w:rPr>
      </w:pPr>
    </w:p>
    <w:p w:rsidR="00593C7B" w:rsidRPr="00AB016B" w:rsidRDefault="00593C7B" w:rsidP="00593C7B">
      <w:pPr>
        <w:tabs>
          <w:tab w:val="center" w:pos="620"/>
          <w:tab w:val="center" w:pos="1860"/>
          <w:tab w:val="center" w:pos="3361"/>
          <w:tab w:val="center" w:pos="5073"/>
          <w:tab w:val="center" w:pos="8263"/>
          <w:tab w:val="center" w:pos="9862"/>
        </w:tabs>
        <w:spacing w:after="5" w:line="270" w:lineRule="auto"/>
        <w:ind w:left="0" w:right="0" w:firstLine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>7.Взгляд в будущее</w:t>
      </w:r>
      <w:r w:rsidRPr="00AB016B">
        <w:rPr>
          <w:sz w:val="24"/>
          <w:szCs w:val="24"/>
        </w:rPr>
        <w:t xml:space="preserve"> </w:t>
      </w:r>
      <w:r w:rsidRPr="00AB016B">
        <w:rPr>
          <w:sz w:val="24"/>
          <w:szCs w:val="24"/>
        </w:rPr>
        <w:tab/>
        <w:t xml:space="preserve"> </w:t>
      </w:r>
      <w:r w:rsidRPr="00AB016B">
        <w:rPr>
          <w:sz w:val="24"/>
          <w:szCs w:val="24"/>
        </w:rPr>
        <w:tab/>
        <w:t xml:space="preserve"> </w:t>
      </w:r>
    </w:p>
    <w:p w:rsidR="00593C7B" w:rsidRPr="00AB016B" w:rsidRDefault="00593C7B" w:rsidP="00593C7B">
      <w:pPr>
        <w:spacing w:after="0" w:line="259" w:lineRule="auto"/>
        <w:ind w:left="0" w:right="341" w:firstLine="0"/>
        <w:jc w:val="righ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tbl>
      <w:tblPr>
        <w:tblStyle w:val="TableGrid"/>
        <w:tblW w:w="9862" w:type="dxa"/>
        <w:tblInd w:w="0" w:type="dxa"/>
        <w:tblCellMar>
          <w:top w:w="14" w:type="dxa"/>
          <w:right w:w="63" w:type="dxa"/>
        </w:tblCellMar>
        <w:tblLook w:val="04A0" w:firstRow="1" w:lastRow="0" w:firstColumn="1" w:lastColumn="0" w:noHBand="0" w:noVBand="1"/>
      </w:tblPr>
      <w:tblGrid>
        <w:gridCol w:w="3361"/>
        <w:gridCol w:w="6501"/>
      </w:tblGrid>
      <w:tr w:rsidR="00593C7B" w:rsidRPr="00AB016B" w:rsidTr="00593C7B">
        <w:trPr>
          <w:trHeight w:val="326"/>
        </w:trPr>
        <w:tc>
          <w:tcPr>
            <w:tcW w:w="3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DA719C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lastRenderedPageBreak/>
              <w:t>Мой</w:t>
            </w:r>
            <w:r w:rsidR="00DA719C"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>девиз,</w:t>
            </w:r>
            <w:r w:rsidR="00DA719C"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 xml:space="preserve">кредо   на данном этапе жизни </w:t>
            </w: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6"/>
        </w:trPr>
        <w:tc>
          <w:tcPr>
            <w:tcW w:w="3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Я ценю, считаю важным, стремлюсь, уважаю </w:t>
            </w: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6"/>
        </w:trPr>
        <w:tc>
          <w:tcPr>
            <w:tcW w:w="3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Мои сильные стороны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26"/>
        </w:trPr>
        <w:tc>
          <w:tcPr>
            <w:tcW w:w="3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Мои слабые стороны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1"/>
        </w:trPr>
        <w:tc>
          <w:tcPr>
            <w:tcW w:w="3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Черты характера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29"/>
        </w:trPr>
        <w:tc>
          <w:tcPr>
            <w:tcW w:w="3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Вредные привычки </w:t>
            </w:r>
          </w:p>
          <w:p w:rsidR="00593C7B" w:rsidRPr="00AB016B" w:rsidRDefault="00593C7B" w:rsidP="00593C7B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24"/>
        </w:trPr>
        <w:tc>
          <w:tcPr>
            <w:tcW w:w="336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Моё представление о жизненных и </w:t>
            </w:r>
            <w:r w:rsidRPr="00AB016B">
              <w:rPr>
                <w:sz w:val="24"/>
                <w:szCs w:val="24"/>
              </w:rPr>
              <w:tab/>
              <w:t xml:space="preserve"> профессиональных целях, стратегии, планах, способах, средствах и времени их достижения </w:t>
            </w: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593C7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593C7B" w:rsidRPr="00AB016B" w:rsidTr="00DA719C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3C7B" w:rsidRPr="00AB016B" w:rsidRDefault="00593C7B" w:rsidP="00593C7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016B">
              <w:rPr>
                <w:sz w:val="24"/>
                <w:szCs w:val="24"/>
              </w:rPr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  <w:r w:rsidRPr="00AB016B">
              <w:rPr>
                <w:sz w:val="24"/>
                <w:szCs w:val="24"/>
              </w:rPr>
              <w:tab/>
              <w:t xml:space="preserve"> </w:t>
            </w:r>
          </w:p>
        </w:tc>
      </w:tr>
    </w:tbl>
    <w:p w:rsidR="00593C7B" w:rsidRPr="00AB016B" w:rsidRDefault="00593C7B" w:rsidP="00DA719C">
      <w:pPr>
        <w:spacing w:after="0" w:line="259" w:lineRule="auto"/>
        <w:ind w:right="0"/>
        <w:rPr>
          <w:sz w:val="24"/>
          <w:szCs w:val="24"/>
        </w:rPr>
      </w:pPr>
      <w:r w:rsidRPr="00AB016B">
        <w:rPr>
          <w:sz w:val="24"/>
          <w:szCs w:val="24"/>
          <w:vertAlign w:val="subscript"/>
        </w:rPr>
        <w:t xml:space="preserve"> </w:t>
      </w:r>
    </w:p>
    <w:p w:rsidR="00593C7B" w:rsidRPr="00AB016B" w:rsidRDefault="00593C7B" w:rsidP="00593C7B">
      <w:pPr>
        <w:spacing w:after="335" w:line="259" w:lineRule="auto"/>
        <w:ind w:left="-10" w:right="0" w:firstLine="0"/>
        <w:jc w:val="left"/>
        <w:rPr>
          <w:sz w:val="24"/>
          <w:szCs w:val="24"/>
        </w:rPr>
      </w:pPr>
    </w:p>
    <w:p w:rsidR="00593C7B" w:rsidRPr="00AB016B" w:rsidRDefault="00593C7B" w:rsidP="00593C7B">
      <w:pPr>
        <w:tabs>
          <w:tab w:val="center" w:pos="1940"/>
          <w:tab w:val="center" w:pos="3361"/>
          <w:tab w:val="center" w:pos="5529"/>
          <w:tab w:val="center" w:pos="8263"/>
          <w:tab w:val="center" w:pos="9862"/>
        </w:tabs>
        <w:spacing w:after="5" w:line="270" w:lineRule="auto"/>
        <w:ind w:left="0" w:right="0" w:firstLine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>Студент</w:t>
      </w:r>
      <w:r w:rsidRPr="00AB016B">
        <w:rPr>
          <w:sz w:val="24"/>
          <w:szCs w:val="24"/>
        </w:rPr>
        <w:t xml:space="preserve"> </w:t>
      </w:r>
      <w:r w:rsidRPr="00AB016B">
        <w:rPr>
          <w:sz w:val="24"/>
          <w:szCs w:val="24"/>
        </w:rPr>
        <w:tab/>
        <w:t xml:space="preserve"> </w:t>
      </w:r>
      <w:r w:rsidRPr="00AB016B">
        <w:rPr>
          <w:sz w:val="24"/>
          <w:szCs w:val="24"/>
        </w:rPr>
        <w:tab/>
        <w:t xml:space="preserve"> </w:t>
      </w:r>
      <w:r w:rsidRPr="00AB016B">
        <w:rPr>
          <w:sz w:val="24"/>
          <w:szCs w:val="24"/>
        </w:rPr>
        <w:tab/>
      </w:r>
      <w:r w:rsidRPr="00AB016B">
        <w:rPr>
          <w:b/>
          <w:sz w:val="24"/>
          <w:szCs w:val="24"/>
        </w:rPr>
        <w:t>_________________/________</w:t>
      </w:r>
      <w:r w:rsidRPr="00AB016B">
        <w:rPr>
          <w:sz w:val="24"/>
          <w:szCs w:val="24"/>
        </w:rPr>
        <w:t xml:space="preserve"> </w:t>
      </w:r>
      <w:r w:rsidRPr="00AB016B">
        <w:rPr>
          <w:sz w:val="24"/>
          <w:szCs w:val="24"/>
        </w:rPr>
        <w:tab/>
        <w:t xml:space="preserve"> </w:t>
      </w:r>
      <w:r w:rsidRPr="00AB016B">
        <w:rPr>
          <w:sz w:val="24"/>
          <w:szCs w:val="24"/>
        </w:rPr>
        <w:tab/>
        <w:t xml:space="preserve"> </w:t>
      </w:r>
    </w:p>
    <w:p w:rsidR="00593C7B" w:rsidRPr="00AB016B" w:rsidRDefault="00593C7B" w:rsidP="00DA719C">
      <w:pPr>
        <w:spacing w:after="274" w:line="259" w:lineRule="auto"/>
        <w:ind w:left="0" w:right="341" w:firstLine="0"/>
        <w:jc w:val="righ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  <w:r w:rsidRPr="00AB016B">
        <w:rPr>
          <w:sz w:val="24"/>
          <w:szCs w:val="24"/>
        </w:rPr>
        <w:tab/>
        <w:t xml:space="preserve"> </w:t>
      </w:r>
      <w:r w:rsidR="00DA719C" w:rsidRPr="00AB016B">
        <w:rPr>
          <w:sz w:val="24"/>
          <w:szCs w:val="24"/>
        </w:rPr>
        <w:tab/>
      </w:r>
    </w:p>
    <w:p w:rsidR="00593C7B" w:rsidRPr="00AB016B" w:rsidRDefault="00593C7B" w:rsidP="00593C7B">
      <w:pPr>
        <w:tabs>
          <w:tab w:val="center" w:pos="5709"/>
          <w:tab w:val="center" w:pos="8263"/>
          <w:tab w:val="center" w:pos="9862"/>
        </w:tabs>
        <w:spacing w:after="5" w:line="270" w:lineRule="auto"/>
        <w:ind w:left="0" w:right="0" w:firstLine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>Староста группы</w:t>
      </w:r>
      <w:r w:rsidRPr="00AB016B">
        <w:rPr>
          <w:sz w:val="24"/>
          <w:szCs w:val="24"/>
        </w:rPr>
        <w:t xml:space="preserve"> </w:t>
      </w:r>
      <w:r w:rsidRPr="00AB016B">
        <w:rPr>
          <w:sz w:val="24"/>
          <w:szCs w:val="24"/>
        </w:rPr>
        <w:tab/>
      </w:r>
      <w:r w:rsidRPr="00AB016B">
        <w:rPr>
          <w:b/>
          <w:sz w:val="24"/>
          <w:szCs w:val="24"/>
        </w:rPr>
        <w:t>_________________/________</w:t>
      </w:r>
      <w:r w:rsidRPr="00AB016B">
        <w:rPr>
          <w:sz w:val="24"/>
          <w:szCs w:val="24"/>
        </w:rPr>
        <w:t xml:space="preserve"> </w:t>
      </w:r>
      <w:r w:rsidRPr="00AB016B">
        <w:rPr>
          <w:sz w:val="24"/>
          <w:szCs w:val="24"/>
        </w:rPr>
        <w:tab/>
        <w:t xml:space="preserve"> </w:t>
      </w:r>
      <w:r w:rsidRPr="00AB016B">
        <w:rPr>
          <w:sz w:val="24"/>
          <w:szCs w:val="24"/>
        </w:rPr>
        <w:tab/>
        <w:t xml:space="preserve"> </w:t>
      </w:r>
    </w:p>
    <w:p w:rsidR="00593C7B" w:rsidRPr="00AB016B" w:rsidRDefault="00593C7B" w:rsidP="00593C7B">
      <w:pPr>
        <w:spacing w:after="279" w:line="259" w:lineRule="auto"/>
        <w:ind w:left="0" w:right="341" w:firstLine="0"/>
        <w:jc w:val="right"/>
        <w:rPr>
          <w:sz w:val="24"/>
          <w:szCs w:val="24"/>
        </w:rPr>
      </w:pPr>
      <w:r w:rsidRPr="00AB016B">
        <w:rPr>
          <w:sz w:val="24"/>
          <w:szCs w:val="24"/>
        </w:rPr>
        <w:t xml:space="preserve"> </w:t>
      </w: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  <w:r w:rsidRPr="00AB016B">
        <w:rPr>
          <w:b/>
          <w:sz w:val="24"/>
          <w:szCs w:val="24"/>
        </w:rPr>
        <w:t>Р</w:t>
      </w:r>
      <w:r w:rsidR="00593C7B" w:rsidRPr="00AB016B">
        <w:rPr>
          <w:b/>
          <w:sz w:val="24"/>
          <w:szCs w:val="24"/>
        </w:rPr>
        <w:t>уководитель</w:t>
      </w:r>
      <w:r w:rsidRPr="00AB016B">
        <w:rPr>
          <w:b/>
          <w:sz w:val="24"/>
          <w:szCs w:val="24"/>
        </w:rPr>
        <w:t xml:space="preserve"> группы</w:t>
      </w:r>
      <w:r w:rsidRPr="00AB016B">
        <w:rPr>
          <w:sz w:val="24"/>
          <w:szCs w:val="24"/>
        </w:rPr>
        <w:t xml:space="preserve"> </w:t>
      </w:r>
      <w:r w:rsidR="00593C7B" w:rsidRPr="00AB016B">
        <w:rPr>
          <w:b/>
          <w:sz w:val="24"/>
          <w:szCs w:val="24"/>
        </w:rPr>
        <w:t>_____________/_____________</w:t>
      </w:r>
      <w:r w:rsidR="00593C7B" w:rsidRPr="00AB016B">
        <w:rPr>
          <w:sz w:val="24"/>
          <w:szCs w:val="24"/>
        </w:rPr>
        <w:t xml:space="preserve"> </w:t>
      </w:r>
      <w:r w:rsidR="00593C7B" w:rsidRPr="00AB016B">
        <w:rPr>
          <w:sz w:val="24"/>
          <w:szCs w:val="24"/>
        </w:rPr>
        <w:tab/>
        <w:t xml:space="preserve"> </w:t>
      </w:r>
      <w:r w:rsidR="00593C7B" w:rsidRPr="00AB016B">
        <w:rPr>
          <w:sz w:val="24"/>
          <w:szCs w:val="24"/>
        </w:rPr>
        <w:tab/>
        <w:t xml:space="preserve"> </w:t>
      </w: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  <w:bookmarkStart w:id="0" w:name="_GoBack"/>
      <w:bookmarkEnd w:id="0"/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</w:p>
    <w:p w:rsidR="00DA719C" w:rsidRPr="00AB016B" w:rsidRDefault="00DA719C" w:rsidP="00593C7B">
      <w:pPr>
        <w:spacing w:after="5" w:line="270" w:lineRule="auto"/>
        <w:ind w:left="115" w:right="0"/>
        <w:jc w:val="left"/>
        <w:rPr>
          <w:sz w:val="24"/>
          <w:szCs w:val="24"/>
        </w:rPr>
      </w:pPr>
    </w:p>
    <w:p w:rsidR="003B02CD" w:rsidRPr="00AB016B" w:rsidRDefault="003B02CD" w:rsidP="005872E0">
      <w:pPr>
        <w:spacing w:after="0" w:line="259" w:lineRule="auto"/>
        <w:ind w:left="203" w:right="0" w:firstLine="0"/>
        <w:jc w:val="center"/>
        <w:rPr>
          <w:sz w:val="24"/>
          <w:szCs w:val="24"/>
        </w:rPr>
      </w:pPr>
    </w:p>
    <w:sectPr w:rsidR="003B02CD" w:rsidRPr="00AB016B">
      <w:footerReference w:type="even" r:id="rId7"/>
      <w:footerReference w:type="default" r:id="rId8"/>
      <w:footerReference w:type="first" r:id="rId9"/>
      <w:pgSz w:w="11900" w:h="16840"/>
      <w:pgMar w:top="614" w:right="701" w:bottom="967" w:left="1555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20A" w:rsidRDefault="00F4020A">
      <w:pPr>
        <w:spacing w:after="0" w:line="240" w:lineRule="auto"/>
      </w:pPr>
      <w:r>
        <w:separator/>
      </w:r>
    </w:p>
  </w:endnote>
  <w:endnote w:type="continuationSeparator" w:id="0">
    <w:p w:rsidR="00F4020A" w:rsidRDefault="00F4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16B" w:rsidRDefault="00AB016B">
    <w:pPr>
      <w:tabs>
        <w:tab w:val="right" w:pos="9644"/>
      </w:tabs>
      <w:spacing w:after="0" w:line="259" w:lineRule="auto"/>
      <w:ind w:left="0" w:right="-140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16B" w:rsidRDefault="00AB016B">
    <w:pPr>
      <w:tabs>
        <w:tab w:val="right" w:pos="9644"/>
      </w:tabs>
      <w:spacing w:after="0" w:line="259" w:lineRule="auto"/>
      <w:ind w:left="0" w:right="-140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7049B0">
      <w:rPr>
        <w:rFonts w:ascii="Arial" w:eastAsia="Arial" w:hAnsi="Arial" w:cs="Arial"/>
        <w:noProof/>
        <w:sz w:val="20"/>
      </w:rPr>
      <w:t>8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16B" w:rsidRDefault="00AB016B">
    <w:pPr>
      <w:tabs>
        <w:tab w:val="right" w:pos="9644"/>
      </w:tabs>
      <w:spacing w:after="0" w:line="259" w:lineRule="auto"/>
      <w:ind w:left="0" w:right="-140" w:firstLine="0"/>
      <w:jc w:val="left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20A" w:rsidRDefault="00F4020A">
      <w:pPr>
        <w:spacing w:after="0" w:line="240" w:lineRule="auto"/>
      </w:pPr>
      <w:r>
        <w:separator/>
      </w:r>
    </w:p>
  </w:footnote>
  <w:footnote w:type="continuationSeparator" w:id="0">
    <w:p w:rsidR="00F4020A" w:rsidRDefault="00F40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2DD0"/>
    <w:multiLevelType w:val="multilevel"/>
    <w:tmpl w:val="67D6FD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A06FD"/>
    <w:multiLevelType w:val="hybridMultilevel"/>
    <w:tmpl w:val="73560BC6"/>
    <w:lvl w:ilvl="0" w:tplc="28606174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42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CA39D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E2605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C637E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62AF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BC90E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80F9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C968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D4249"/>
    <w:multiLevelType w:val="hybridMultilevel"/>
    <w:tmpl w:val="60CCF126"/>
    <w:lvl w:ilvl="0" w:tplc="F434F050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542D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CCC3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65C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6C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ECD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4F3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2477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C1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3927C9"/>
    <w:multiLevelType w:val="hybridMultilevel"/>
    <w:tmpl w:val="09984D28"/>
    <w:lvl w:ilvl="0" w:tplc="475640B8">
      <w:start w:val="1"/>
      <w:numFmt w:val="decimal"/>
      <w:lvlText w:val="%1.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1CE86922">
      <w:start w:val="1"/>
      <w:numFmt w:val="bullet"/>
      <w:lvlText w:val="-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FC3172">
      <w:start w:val="1"/>
      <w:numFmt w:val="bullet"/>
      <w:lvlText w:val="▪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2A38">
      <w:start w:val="1"/>
      <w:numFmt w:val="bullet"/>
      <w:lvlText w:val="•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C9A94">
      <w:start w:val="1"/>
      <w:numFmt w:val="bullet"/>
      <w:lvlText w:val="o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DE9340">
      <w:start w:val="1"/>
      <w:numFmt w:val="bullet"/>
      <w:lvlText w:val="▪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44ACC4">
      <w:start w:val="1"/>
      <w:numFmt w:val="bullet"/>
      <w:lvlText w:val="•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68A16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80DA48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110B09"/>
    <w:multiLevelType w:val="hybridMultilevel"/>
    <w:tmpl w:val="FF8E6E8A"/>
    <w:lvl w:ilvl="0" w:tplc="3D008CFA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24DAF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36115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A2ED7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095F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8D4CE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2CA1B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04FC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58E02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E35A6"/>
    <w:multiLevelType w:val="hybridMultilevel"/>
    <w:tmpl w:val="BF8A8232"/>
    <w:lvl w:ilvl="0" w:tplc="477A8E06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EAA1A2">
      <w:start w:val="1"/>
      <w:numFmt w:val="bullet"/>
      <w:lvlText w:val="o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8661B0">
      <w:start w:val="1"/>
      <w:numFmt w:val="bullet"/>
      <w:lvlText w:val="▪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AB682">
      <w:start w:val="1"/>
      <w:numFmt w:val="bullet"/>
      <w:lvlText w:val="•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A3062">
      <w:start w:val="1"/>
      <w:numFmt w:val="bullet"/>
      <w:lvlText w:val="o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46110A">
      <w:start w:val="1"/>
      <w:numFmt w:val="bullet"/>
      <w:lvlText w:val="▪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853A8">
      <w:start w:val="1"/>
      <w:numFmt w:val="bullet"/>
      <w:lvlText w:val="•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C6CF2C">
      <w:start w:val="1"/>
      <w:numFmt w:val="bullet"/>
      <w:lvlText w:val="o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C8A804">
      <w:start w:val="1"/>
      <w:numFmt w:val="bullet"/>
      <w:lvlText w:val="▪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2A43E5"/>
    <w:multiLevelType w:val="hybridMultilevel"/>
    <w:tmpl w:val="DED2AB64"/>
    <w:lvl w:ilvl="0" w:tplc="B734B6B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AED852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C092C8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E256E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EF1D6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309878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24AC8E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14ACD2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CC2B1A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EF492C"/>
    <w:multiLevelType w:val="hybridMultilevel"/>
    <w:tmpl w:val="AE744764"/>
    <w:lvl w:ilvl="0" w:tplc="28C46A4A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90C2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24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3AE0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8EEB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7860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C5C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F4D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ED7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2E6C0C"/>
    <w:multiLevelType w:val="hybridMultilevel"/>
    <w:tmpl w:val="D2906AC2"/>
    <w:lvl w:ilvl="0" w:tplc="24203446">
      <w:start w:val="1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434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0CF9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4433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8A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C8F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87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EEC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E471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883136"/>
    <w:multiLevelType w:val="hybridMultilevel"/>
    <w:tmpl w:val="27204E80"/>
    <w:lvl w:ilvl="0" w:tplc="DFB842DC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E48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5C05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48B5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842F1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04B6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8608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C444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00E5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D55208"/>
    <w:multiLevelType w:val="hybridMultilevel"/>
    <w:tmpl w:val="780C0342"/>
    <w:lvl w:ilvl="0" w:tplc="4574EE88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223E62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B0B29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CB06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B0B550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A23D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CAECE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0343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F0EF6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024593"/>
    <w:multiLevelType w:val="multilevel"/>
    <w:tmpl w:val="A91E641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3078A4"/>
    <w:multiLevelType w:val="hybridMultilevel"/>
    <w:tmpl w:val="FDEABAC4"/>
    <w:lvl w:ilvl="0" w:tplc="75420612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2599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32983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0F7A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85A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120D7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D05EB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81C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9A3C1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6D6EBC"/>
    <w:multiLevelType w:val="hybridMultilevel"/>
    <w:tmpl w:val="088C4E2E"/>
    <w:lvl w:ilvl="0" w:tplc="BEFA1C5C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878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E72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F46E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A76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6CE1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867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A3B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5453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191FF0"/>
    <w:multiLevelType w:val="hybridMultilevel"/>
    <w:tmpl w:val="DB862D16"/>
    <w:lvl w:ilvl="0" w:tplc="FCDC3BBA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5F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2CEB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E12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C03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E263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2805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0BF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5816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4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CD"/>
    <w:rsid w:val="00010D04"/>
    <w:rsid w:val="000950F1"/>
    <w:rsid w:val="000C77FC"/>
    <w:rsid w:val="00287388"/>
    <w:rsid w:val="003B02CD"/>
    <w:rsid w:val="005872E0"/>
    <w:rsid w:val="00593C7B"/>
    <w:rsid w:val="007049B0"/>
    <w:rsid w:val="008E5A66"/>
    <w:rsid w:val="00AB016B"/>
    <w:rsid w:val="00CA6D14"/>
    <w:rsid w:val="00DA719C"/>
    <w:rsid w:val="00E85FCE"/>
    <w:rsid w:val="00F4020A"/>
    <w:rsid w:val="00F7169D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3290C-EA21-46EB-BCEE-403CF57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54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/>
      <w:ind w:left="72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5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8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0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16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cp:lastModifiedBy>Тимур</cp:lastModifiedBy>
  <cp:revision>8</cp:revision>
  <cp:lastPrinted>2020-09-16T08:10:00Z</cp:lastPrinted>
  <dcterms:created xsi:type="dcterms:W3CDTF">2020-04-18T10:11:00Z</dcterms:created>
  <dcterms:modified xsi:type="dcterms:W3CDTF">2020-09-16T08:11:00Z</dcterms:modified>
</cp:coreProperties>
</file>